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3F" w:rsidRPr="00056D98" w:rsidRDefault="0091433F" w:rsidP="0091433F">
      <w:pPr>
        <w:rPr>
          <w:lang w:val="tr-TR"/>
        </w:rPr>
      </w:pPr>
      <w:r w:rsidRPr="00056D98">
        <w:rPr>
          <w:lang w:val="tr-TR"/>
        </w:rPr>
        <w:t>Tapu Defteri No. 861</w:t>
      </w:r>
    </w:p>
    <w:p w:rsidR="0091433F" w:rsidRPr="00056D98" w:rsidRDefault="0091433F" w:rsidP="0091433F">
      <w:pPr>
        <w:rPr>
          <w:lang w:val="tr-TR"/>
        </w:rPr>
      </w:pPr>
    </w:p>
    <w:p w:rsidR="0091433F" w:rsidRPr="00056D98" w:rsidRDefault="0091433F" w:rsidP="0091433F">
      <w:pPr>
        <w:rPr>
          <w:lang w:val="tr-TR"/>
        </w:rPr>
      </w:pPr>
      <w:r w:rsidRPr="00056D98">
        <w:rPr>
          <w:lang w:val="tr-TR"/>
        </w:rPr>
        <w:t>Ovo je popis sela i nahija koje je prošle godine u ejaletu Bosna držala Mletačka Republika, a koji su /ugovorom/ ostali su u granicama Osmanske Države, napušteni i porušeni između dva rata, a sada su pred naseljavanjem i oživljavanjem. Oni su popisani u proračunu u obliku deftera  (</w:t>
      </w:r>
      <w:r w:rsidRPr="00056D98">
        <w:rPr>
          <w:i/>
          <w:lang w:val="tr-TR"/>
        </w:rPr>
        <w:t>tahrîr misillu keşf</w:t>
      </w:r>
      <w:r w:rsidRPr="00056D98">
        <w:rPr>
          <w:lang w:val="tr-TR"/>
        </w:rPr>
        <w:t>) časnom naredbom sretnog i poštovanog vezira, njegove ekselencije Halil-paše,</w:t>
      </w:r>
      <w:r w:rsidRPr="00056D98">
        <w:rPr>
          <w:rStyle w:val="FootnoteReference"/>
          <w:lang w:val="tr-TR"/>
        </w:rPr>
        <w:footnoteReference w:id="2"/>
      </w:r>
      <w:r w:rsidRPr="00056D98">
        <w:rPr>
          <w:lang w:val="tr-TR"/>
        </w:rPr>
        <w:t xml:space="preserve"> stvarnog muhafiza</w:t>
      </w:r>
      <w:r w:rsidRPr="00056D98">
        <w:rPr>
          <w:rStyle w:val="FootnoteReference"/>
          <w:lang w:val="tr-TR"/>
        </w:rPr>
        <w:footnoteReference w:id="3"/>
      </w:r>
      <w:r w:rsidRPr="00056D98">
        <w:rPr>
          <w:lang w:val="tr-TR"/>
        </w:rPr>
        <w:t xml:space="preserve"> Bosne, i uz saglasnost šeriatskog suda, te su od strane spomenutoga vezira određene mukate kao odžakluci za posade odgovarajućih tvrđava i palanki, u spomenutim selima i nahijama. Ovo je defter /tih/ mukata, hasova, vakufa, gedik-timara, eškindži-zeameta i timara, u tim krajevima, sa posjednikom ili bez posjednika.</w:t>
      </w:r>
      <w:r w:rsidRPr="00056D98">
        <w:rPr>
          <w:rStyle w:val="FootnoteReference"/>
          <w:lang w:val="tr-TR"/>
        </w:rPr>
        <w:footnoteReference w:id="4"/>
      </w:r>
      <w:r w:rsidRPr="00056D98">
        <w:rPr>
          <w:lang w:val="tr-TR"/>
        </w:rPr>
        <w:t xml:space="preserve"> Godina 1113 (1701-1702).</w:t>
      </w:r>
    </w:p>
    <w:p w:rsidR="0091433F" w:rsidRPr="00056D98" w:rsidRDefault="0091433F" w:rsidP="0091433F">
      <w:pPr>
        <w:rPr>
          <w:lang w:val="tr-TR"/>
        </w:rPr>
      </w:pPr>
    </w:p>
    <w:p w:rsidR="0091433F" w:rsidRPr="00056D98" w:rsidRDefault="0091433F" w:rsidP="0091433F">
      <w:pPr>
        <w:rPr>
          <w:lang w:val="tr-TR"/>
        </w:rPr>
      </w:pPr>
    </w:p>
    <w:p w:rsidR="0091433F" w:rsidRPr="00056D98" w:rsidRDefault="0091433F" w:rsidP="0091433F">
      <w:pPr>
        <w:rPr>
          <w:lang w:val="tr-TR"/>
        </w:rPr>
      </w:pPr>
      <w:r w:rsidRPr="00056D98">
        <w:rPr>
          <w:lang w:val="tr-TR"/>
        </w:rPr>
        <w:t>Liva ostatka Krke</w:t>
      </w:r>
      <w:r w:rsidRPr="00056D98">
        <w:rPr>
          <w:rStyle w:val="FootnoteReference"/>
          <w:lang w:val="tr-TR"/>
        </w:rPr>
        <w:footnoteReference w:id="5"/>
      </w:r>
      <w:r w:rsidRPr="00056D98">
        <w:rPr>
          <w:lang w:val="tr-TR"/>
        </w:rPr>
        <w:t>, nasuprot tri granice</w:t>
      </w:r>
      <w:r w:rsidRPr="00056D98">
        <w:rPr>
          <w:rStyle w:val="FootnoteReference"/>
          <w:lang w:val="tr-TR"/>
        </w:rPr>
        <w:footnoteReference w:id="6"/>
      </w:r>
      <w:r w:rsidRPr="00056D98">
        <w:rPr>
          <w:lang w:val="tr-TR"/>
        </w:rPr>
        <w:t xml:space="preserve"> /</w:t>
      </w:r>
      <w:r w:rsidRPr="00056D98">
        <w:rPr>
          <w:i/>
          <w:lang w:val="tr-TR"/>
        </w:rPr>
        <w:t>hudûd-i selâse</w:t>
      </w:r>
      <w:r w:rsidRPr="00056D98">
        <w:rPr>
          <w:lang w:val="tr-TR"/>
        </w:rPr>
        <w:t xml:space="preserve"> - triplex confinium/</w:t>
      </w:r>
    </w:p>
    <w:p w:rsidR="0091433F" w:rsidRPr="00056D98" w:rsidRDefault="0091433F" w:rsidP="0091433F">
      <w:pPr>
        <w:rPr>
          <w:lang w:val="tr-TR"/>
        </w:rPr>
      </w:pPr>
    </w:p>
    <w:p w:rsidR="0091433F" w:rsidRPr="00056D98" w:rsidRDefault="0091433F" w:rsidP="0091433F">
      <w:pPr>
        <w:rPr>
          <w:b/>
          <w:bCs/>
          <w:lang w:val="tr-TR"/>
        </w:rPr>
      </w:pPr>
      <w:r w:rsidRPr="00056D98">
        <w:rPr>
          <w:b/>
          <w:bCs/>
          <w:lang w:val="tr-TR"/>
        </w:rPr>
        <w:t>Tvrđava Plavna</w:t>
      </w:r>
      <w:r w:rsidRPr="00056D98">
        <w:rPr>
          <w:rStyle w:val="FootnoteReference"/>
          <w:b/>
          <w:bCs/>
          <w:lang w:val="tr-TR"/>
        </w:rPr>
        <w:footnoteReference w:id="7"/>
      </w:r>
    </w:p>
    <w:p w:rsidR="0091433F" w:rsidRPr="00056D98" w:rsidRDefault="0091433F" w:rsidP="0091433F">
      <w:pPr>
        <w:rPr>
          <w:lang w:val="tr-TR"/>
        </w:rPr>
      </w:pPr>
      <w:r w:rsidRPr="00056D98">
        <w:rPr>
          <w:lang w:val="tr-TR"/>
        </w:rPr>
        <w:t>Sada  je čuvaju kapetan, zapovjednici odreda /age/ i vojnici.</w:t>
      </w:r>
    </w:p>
    <w:p w:rsidR="0091433F" w:rsidRPr="00056D98" w:rsidRDefault="0091433F" w:rsidP="0091433F">
      <w:pPr>
        <w:rPr>
          <w:lang w:val="tr-TR"/>
        </w:rPr>
      </w:pPr>
    </w:p>
    <w:p w:rsidR="0091433F" w:rsidRPr="00056D98" w:rsidRDefault="0091433F" w:rsidP="0091433F">
      <w:pPr>
        <w:rPr>
          <w:lang w:val="tr-TR"/>
        </w:rPr>
      </w:pPr>
      <w:r w:rsidRPr="00056D98">
        <w:rPr>
          <w:lang w:val="tr-TR"/>
        </w:rPr>
        <w:lastRenderedPageBreak/>
        <w:t>Šarampov</w:t>
      </w:r>
      <w:r w:rsidRPr="00056D98">
        <w:rPr>
          <w:rStyle w:val="FootnoteReference"/>
          <w:lang w:val="tr-TR"/>
        </w:rPr>
        <w:footnoteReference w:id="8"/>
      </w:r>
      <w:r w:rsidRPr="00056D98">
        <w:rPr>
          <w:lang w:val="tr-TR"/>
        </w:rPr>
        <w:t xml:space="preserve"> Kopovište? ............. 1, još uvijek je u ispravnom stanju,  </w:t>
      </w:r>
    </w:p>
    <w:p w:rsidR="0091433F" w:rsidRPr="00056D98" w:rsidRDefault="0091433F" w:rsidP="0091433F">
      <w:pPr>
        <w:rPr>
          <w:lang w:val="tr-TR"/>
        </w:rPr>
      </w:pPr>
    </w:p>
    <w:p w:rsidR="0091433F" w:rsidRPr="00056D98" w:rsidRDefault="0091433F" w:rsidP="0091433F">
      <w:pPr>
        <w:rPr>
          <w:lang w:val="tr-TR"/>
        </w:rPr>
      </w:pPr>
      <w:r w:rsidRPr="00056D98">
        <w:rPr>
          <w:lang w:val="tr-TR"/>
        </w:rPr>
        <w:t>Kula ...........3</w:t>
      </w:r>
      <w:r w:rsidRPr="00056D98">
        <w:rPr>
          <w:rStyle w:val="FootnoteReference"/>
          <w:lang w:val="tr-TR"/>
        </w:rPr>
        <w:footnoteReference w:id="9"/>
      </w:r>
    </w:p>
    <w:p w:rsidR="0091433F" w:rsidRPr="00056D98" w:rsidRDefault="0091433F" w:rsidP="0091433F">
      <w:pPr>
        <w:rPr>
          <w:lang w:val="tr-TR"/>
        </w:rPr>
      </w:pPr>
    </w:p>
    <w:p w:rsidR="0091433F" w:rsidRPr="00056D98" w:rsidRDefault="0091433F" w:rsidP="0091433F">
      <w:pPr>
        <w:rPr>
          <w:lang w:val="tr-TR"/>
        </w:rPr>
      </w:pPr>
      <w:r w:rsidRPr="00056D98">
        <w:rPr>
          <w:lang w:val="tr-TR"/>
        </w:rPr>
        <w:t xml:space="preserve"> Dvije od njih su bile u posjedu Durakbegovića.</w:t>
      </w:r>
      <w:r w:rsidRPr="00056D98">
        <w:rPr>
          <w:rStyle w:val="FootnoteReference"/>
          <w:lang w:val="tr-TR"/>
        </w:rPr>
        <w:footnoteReference w:id="10"/>
      </w:r>
      <w:r w:rsidRPr="00056D98">
        <w:rPr>
          <w:lang w:val="tr-TR"/>
        </w:rPr>
        <w:t xml:space="preserve"> U oba su na službi pričuve age i vojnici, a lokacija je poznata po nazivu Kula-toranj Junuzovića.</w:t>
      </w:r>
    </w:p>
    <w:p w:rsidR="0091433F" w:rsidRPr="00056D98" w:rsidRDefault="0091433F" w:rsidP="0091433F">
      <w:pPr>
        <w:rPr>
          <w:lang w:val="tr-TR"/>
        </w:rPr>
      </w:pPr>
    </w:p>
    <w:p w:rsidR="0091433F" w:rsidRPr="00056D98" w:rsidRDefault="0091433F" w:rsidP="0091433F">
      <w:pPr>
        <w:rPr>
          <w:lang w:val="tr-TR"/>
        </w:rPr>
      </w:pPr>
      <w:r w:rsidRPr="00056D98">
        <w:rPr>
          <w:lang w:val="tr-TR"/>
        </w:rPr>
        <w:t>Opet šarampov ............ 1, još uvijek je u ispravnom stanju</w:t>
      </w:r>
    </w:p>
    <w:p w:rsidR="0091433F" w:rsidRPr="00056D98" w:rsidRDefault="0091433F" w:rsidP="0091433F">
      <w:pPr>
        <w:rPr>
          <w:lang w:val="tr-TR"/>
        </w:rPr>
      </w:pPr>
    </w:p>
    <w:p w:rsidR="0091433F" w:rsidRPr="00056D98" w:rsidRDefault="0091433F" w:rsidP="0091433F">
      <w:pPr>
        <w:rPr>
          <w:lang w:val="tr-TR"/>
        </w:rPr>
      </w:pPr>
      <w:r w:rsidRPr="00056D98">
        <w:rPr>
          <w:lang w:val="tr-TR"/>
        </w:rPr>
        <w:t>Ponovo šarampov, Rakovica ............. 1, još uvijek je u ispravnom stanju</w:t>
      </w:r>
    </w:p>
    <w:p w:rsidR="0091433F" w:rsidRPr="00056D98" w:rsidRDefault="0091433F" w:rsidP="0091433F">
      <w:pPr>
        <w:rPr>
          <w:lang w:val="tr-TR"/>
        </w:rPr>
      </w:pPr>
    </w:p>
    <w:p w:rsidR="0091433F" w:rsidRPr="00056D98" w:rsidRDefault="0091433F" w:rsidP="0091433F">
      <w:pPr>
        <w:rPr>
          <w:lang w:val="tr-TR"/>
        </w:rPr>
      </w:pPr>
      <w:r w:rsidRPr="00056D98">
        <w:rPr>
          <w:lang w:val="tr-TR"/>
        </w:rPr>
        <w:t>Ponovo šarampov, Ružić? ............ 1, još uvijek je u ispravnom stanju</w:t>
      </w:r>
    </w:p>
    <w:p w:rsidR="0091433F" w:rsidRPr="00056D98" w:rsidRDefault="0091433F" w:rsidP="0091433F">
      <w:pPr>
        <w:rPr>
          <w:lang w:val="tr-TR"/>
        </w:rPr>
      </w:pPr>
    </w:p>
    <w:p w:rsidR="0091433F" w:rsidRPr="00056D98" w:rsidRDefault="0091433F" w:rsidP="0091433F">
      <w:pPr>
        <w:rPr>
          <w:lang w:val="tr-TR"/>
        </w:rPr>
      </w:pPr>
      <w:r w:rsidRPr="00056D98">
        <w:rPr>
          <w:b/>
          <w:lang w:val="tr-TR"/>
        </w:rPr>
        <w:t>Nahija Plavna</w:t>
      </w:r>
      <w:r w:rsidRPr="00056D98">
        <w:rPr>
          <w:lang w:val="tr-TR"/>
        </w:rPr>
        <w:t>, - ona je carski has - sa svojim ustanovljenim starim granicama je jedan dio zeameta, 5 baština</w:t>
      </w:r>
    </w:p>
    <w:p w:rsidR="0091433F" w:rsidRPr="00056D98" w:rsidRDefault="0091433F" w:rsidP="0091433F">
      <w:pPr>
        <w:rPr>
          <w:lang w:val="tr-TR"/>
        </w:rPr>
      </w:pPr>
    </w:p>
    <w:p w:rsidR="0091433F" w:rsidRPr="00056D98" w:rsidRDefault="0091433F" w:rsidP="0091433F">
      <w:pPr>
        <w:rPr>
          <w:lang w:val="tr-TR"/>
        </w:rPr>
      </w:pPr>
      <w:r w:rsidRPr="00056D98">
        <w:rPr>
          <w:lang w:val="tr-TR"/>
        </w:rPr>
        <w:t>Odžakluk vojnika tvrđave Plavna</w:t>
      </w:r>
    </w:p>
    <w:p w:rsidR="0091433F" w:rsidRPr="00056D98" w:rsidRDefault="0091433F" w:rsidP="0091433F">
      <w:pPr>
        <w:rPr>
          <w:lang w:val="tr-TR"/>
        </w:rPr>
      </w:pPr>
    </w:p>
    <w:p w:rsidR="0091433F" w:rsidRPr="00056D98" w:rsidRDefault="0091433F" w:rsidP="0091433F">
      <w:pPr>
        <w:rPr>
          <w:lang w:val="tr-TR"/>
        </w:rPr>
      </w:pPr>
      <w:r w:rsidRPr="00056D98">
        <w:rPr>
          <w:lang w:val="tr-TR"/>
        </w:rPr>
        <w:t>Stara baština, iznos 52</w:t>
      </w:r>
    </w:p>
    <w:p w:rsidR="0091433F" w:rsidRPr="00056D98" w:rsidRDefault="0091433F" w:rsidP="0091433F">
      <w:pPr>
        <w:rPr>
          <w:lang w:val="tr-TR"/>
        </w:rPr>
      </w:pPr>
    </w:p>
    <w:p w:rsidR="0091433F" w:rsidRPr="00056D98" w:rsidRDefault="0091433F" w:rsidP="0091433F">
      <w:pPr>
        <w:rPr>
          <w:lang w:val="tr-TR"/>
        </w:rPr>
      </w:pPr>
      <w:r w:rsidRPr="00056D98">
        <w:rPr>
          <w:i/>
          <w:lang w:val="tr-TR"/>
        </w:rPr>
        <w:t>Selo Kozi/ni/ć?</w:t>
      </w:r>
      <w:r w:rsidRPr="00056D98">
        <w:rPr>
          <w:rStyle w:val="FootnoteReference"/>
          <w:i/>
          <w:lang w:val="tr-TR"/>
        </w:rPr>
        <w:footnoteReference w:id="11"/>
      </w:r>
      <w:r w:rsidRPr="00056D98">
        <w:rPr>
          <w:lang w:val="tr-TR"/>
        </w:rPr>
        <w:t>, pripada spom./enutoj nahiji/</w:t>
      </w:r>
      <w:r w:rsidRPr="00056D98">
        <w:rPr>
          <w:rStyle w:val="FootnoteReference"/>
          <w:lang w:val="tr-TR"/>
        </w:rPr>
        <w:footnoteReference w:id="12"/>
      </w:r>
      <w:r w:rsidRPr="00056D98">
        <w:rPr>
          <w:lang w:val="tr-TR"/>
        </w:rPr>
        <w:t xml:space="preserve"> - ostalo je cijelo u /granicama/ Osmanske Države.</w:t>
      </w:r>
    </w:p>
    <w:p w:rsidR="0091433F" w:rsidRPr="00056D98" w:rsidRDefault="0091433F" w:rsidP="0091433F">
      <w:pPr>
        <w:rPr>
          <w:lang w:val="tr-TR"/>
        </w:rPr>
      </w:pPr>
    </w:p>
    <w:p w:rsidR="0091433F" w:rsidRPr="00056D98" w:rsidRDefault="0091433F" w:rsidP="0091433F">
      <w:pPr>
        <w:rPr>
          <w:lang w:val="tr-TR"/>
        </w:rPr>
      </w:pPr>
      <w:r w:rsidRPr="00056D98">
        <w:rPr>
          <w:lang w:val="tr-TR"/>
        </w:rPr>
        <w:t>Sada su podanici sultanovi u spomenutome selu:</w:t>
      </w:r>
    </w:p>
    <w:p w:rsidR="0091433F" w:rsidRPr="00056D98" w:rsidRDefault="0091433F" w:rsidP="0091433F">
      <w:pPr>
        <w:rPr>
          <w:lang w:val="tr-TR"/>
        </w:rPr>
      </w:pPr>
    </w:p>
    <w:p w:rsidR="0091433F" w:rsidRPr="00056D98" w:rsidRDefault="0091433F" w:rsidP="0091433F">
      <w:pPr>
        <w:rPr>
          <w:lang w:val="tr-TR"/>
        </w:rPr>
      </w:pPr>
      <w:r w:rsidRPr="00056D98">
        <w:rPr>
          <w:lang w:val="tr-TR"/>
        </w:rPr>
        <w:t>Knez Radivoj sin Radosava, kuća 1</w:t>
      </w:r>
    </w:p>
    <w:p w:rsidR="0091433F" w:rsidRPr="00056D98" w:rsidRDefault="0091433F" w:rsidP="0091433F">
      <w:pPr>
        <w:rPr>
          <w:lang w:val="tr-TR"/>
        </w:rPr>
      </w:pPr>
      <w:r w:rsidRPr="00056D98">
        <w:rPr>
          <w:lang w:val="tr-TR"/>
        </w:rPr>
        <w:t>Milan sin Rade /nom. Rado/, kuća 1</w:t>
      </w:r>
    </w:p>
    <w:p w:rsidR="0091433F" w:rsidRPr="00056D98" w:rsidRDefault="0091433F" w:rsidP="0091433F">
      <w:pPr>
        <w:rPr>
          <w:lang w:val="tr-TR"/>
        </w:rPr>
      </w:pPr>
      <w:r w:rsidRPr="00056D98">
        <w:rPr>
          <w:lang w:val="tr-TR"/>
        </w:rPr>
        <w:t>Ivan sin Radmana/Radomana, kuća 1</w:t>
      </w:r>
    </w:p>
    <w:p w:rsidR="0091433F" w:rsidRPr="00056D98" w:rsidRDefault="0091433F" w:rsidP="0091433F">
      <w:pPr>
        <w:rPr>
          <w:lang w:val="tr-TR"/>
        </w:rPr>
      </w:pPr>
      <w:r w:rsidRPr="00056D98">
        <w:rPr>
          <w:lang w:val="tr-TR"/>
        </w:rPr>
        <w:t>Vujica? sin Radivoja, kuća 1</w:t>
      </w:r>
    </w:p>
    <w:p w:rsidR="0091433F" w:rsidRPr="00056D98" w:rsidRDefault="0091433F" w:rsidP="0091433F">
      <w:pPr>
        <w:rPr>
          <w:lang w:val="tr-TR"/>
        </w:rPr>
      </w:pPr>
      <w:r w:rsidRPr="00056D98">
        <w:rPr>
          <w:lang w:val="tr-TR"/>
        </w:rPr>
        <w:t>Perun sin Mirka, kuća 1</w:t>
      </w:r>
    </w:p>
    <w:p w:rsidR="0091433F" w:rsidRPr="00056D98" w:rsidRDefault="0091433F" w:rsidP="0091433F">
      <w:pPr>
        <w:rPr>
          <w:lang w:val="tr-TR"/>
        </w:rPr>
      </w:pPr>
      <w:r w:rsidRPr="00056D98">
        <w:rPr>
          <w:lang w:val="tr-TR"/>
        </w:rPr>
        <w:t>Mihajlo sin Jovana, kuća 1</w:t>
      </w:r>
    </w:p>
    <w:p w:rsidR="0091433F" w:rsidRPr="00056D98" w:rsidRDefault="0091433F" w:rsidP="0091433F">
      <w:pPr>
        <w:rPr>
          <w:lang w:val="tr-TR"/>
        </w:rPr>
      </w:pPr>
      <w:r w:rsidRPr="00056D98">
        <w:rPr>
          <w:lang w:val="tr-TR"/>
        </w:rPr>
        <w:t>Radan sin Radmana/Radomana, kuća 1</w:t>
      </w:r>
    </w:p>
    <w:p w:rsidR="0091433F" w:rsidRPr="00056D98" w:rsidRDefault="0091433F" w:rsidP="0091433F">
      <w:pPr>
        <w:rPr>
          <w:lang w:val="tr-TR"/>
        </w:rPr>
      </w:pPr>
      <w:r w:rsidRPr="00056D98">
        <w:rPr>
          <w:lang w:val="tr-TR"/>
        </w:rPr>
        <w:t>Vuk sin Đurice, kuća 1</w:t>
      </w:r>
    </w:p>
    <w:p w:rsidR="0091433F" w:rsidRPr="00056D98" w:rsidRDefault="0091433F" w:rsidP="0091433F">
      <w:pPr>
        <w:rPr>
          <w:lang w:val="tr-TR"/>
        </w:rPr>
      </w:pPr>
      <w:r w:rsidRPr="00056D98">
        <w:rPr>
          <w:lang w:val="tr-TR"/>
        </w:rPr>
        <w:lastRenderedPageBreak/>
        <w:t>Malić? sin Đurice?, kuća 1</w:t>
      </w:r>
    </w:p>
    <w:p w:rsidR="0091433F" w:rsidRPr="00056D98" w:rsidRDefault="0091433F" w:rsidP="0091433F">
      <w:pPr>
        <w:rPr>
          <w:lang w:val="tr-TR"/>
        </w:rPr>
      </w:pPr>
      <w:r w:rsidRPr="00056D98">
        <w:rPr>
          <w:lang w:val="tr-TR"/>
        </w:rPr>
        <w:t>Vujin,</w:t>
      </w:r>
      <w:r w:rsidRPr="00056D98">
        <w:rPr>
          <w:rStyle w:val="FootnoteReference"/>
          <w:lang w:val="tr-TR"/>
        </w:rPr>
        <w:footnoteReference w:id="13"/>
      </w:r>
      <w:r w:rsidRPr="00056D98">
        <w:rPr>
          <w:lang w:val="tr-TR"/>
        </w:rPr>
        <w:t xml:space="preserve"> sin Dragosava, kuća 1</w:t>
      </w:r>
    </w:p>
    <w:p w:rsidR="0091433F" w:rsidRPr="00056D98" w:rsidRDefault="0091433F" w:rsidP="0091433F">
      <w:pPr>
        <w:rPr>
          <w:lang w:val="tr-TR"/>
        </w:rPr>
      </w:pPr>
      <w:r w:rsidRPr="00056D98">
        <w:rPr>
          <w:lang w:val="tr-TR"/>
        </w:rPr>
        <w:t>Ljubin?, sin Borice?, kuća 1</w:t>
      </w:r>
    </w:p>
    <w:p w:rsidR="0091433F" w:rsidRPr="00056D98" w:rsidRDefault="0091433F" w:rsidP="0091433F">
      <w:pPr>
        <w:rPr>
          <w:lang w:val="tr-TR"/>
        </w:rPr>
      </w:pPr>
      <w:r w:rsidRPr="00056D98">
        <w:rPr>
          <w:lang w:val="tr-TR"/>
        </w:rPr>
        <w:t>Janko sin Miloja, kuća 1</w:t>
      </w:r>
    </w:p>
    <w:p w:rsidR="0091433F" w:rsidRPr="00056D98" w:rsidRDefault="0091433F" w:rsidP="0091433F">
      <w:pPr>
        <w:rPr>
          <w:lang w:val="tr-TR"/>
        </w:rPr>
      </w:pPr>
      <w:r w:rsidRPr="00056D98">
        <w:rPr>
          <w:lang w:val="tr-TR"/>
        </w:rPr>
        <w:t>Ostoja sin Radosava, kuća 1</w:t>
      </w:r>
    </w:p>
    <w:p w:rsidR="0091433F" w:rsidRPr="00056D98" w:rsidRDefault="0091433F" w:rsidP="0091433F">
      <w:pPr>
        <w:rPr>
          <w:lang w:val="tr-TR"/>
        </w:rPr>
      </w:pPr>
      <w:r w:rsidRPr="00056D98">
        <w:rPr>
          <w:lang w:val="tr-TR"/>
        </w:rPr>
        <w:t>Nikola sin Borice?, kuća 1</w:t>
      </w:r>
    </w:p>
    <w:p w:rsidR="0091433F" w:rsidRPr="00056D98" w:rsidRDefault="0091433F" w:rsidP="0091433F">
      <w:pPr>
        <w:rPr>
          <w:lang w:val="tr-TR"/>
        </w:rPr>
      </w:pPr>
      <w:r w:rsidRPr="00056D98">
        <w:rPr>
          <w:lang w:val="tr-TR"/>
        </w:rPr>
        <w:t>Radivoj sin Sarama?/Saradže?, kuća 1</w:t>
      </w:r>
    </w:p>
    <w:p w:rsidR="0091433F" w:rsidRPr="00056D98" w:rsidRDefault="0091433F" w:rsidP="0091433F">
      <w:pPr>
        <w:rPr>
          <w:lang w:val="tr-TR"/>
        </w:rPr>
      </w:pPr>
    </w:p>
    <w:p w:rsidR="0091433F" w:rsidRPr="00056D98" w:rsidRDefault="0091433F" w:rsidP="0091433F">
      <w:pPr>
        <w:rPr>
          <w:lang w:val="tr-TR"/>
        </w:rPr>
      </w:pPr>
      <w:r w:rsidRPr="00056D98">
        <w:rPr>
          <w:lang w:val="tr-TR"/>
        </w:rPr>
        <w:t>Kuća ukupno 15</w:t>
      </w:r>
    </w:p>
    <w:p w:rsidR="0091433F" w:rsidRPr="00056D98" w:rsidRDefault="0091433F" w:rsidP="0091433F">
      <w:pPr>
        <w:rPr>
          <w:lang w:val="tr-TR"/>
        </w:rPr>
      </w:pPr>
    </w:p>
    <w:p w:rsidR="0091433F" w:rsidRPr="00056D98" w:rsidRDefault="0091433F" w:rsidP="0091433F">
      <w:pPr>
        <w:rPr>
          <w:lang w:val="tr-TR"/>
        </w:rPr>
      </w:pPr>
      <w:r w:rsidRPr="00056D98">
        <w:rPr>
          <w:i/>
          <w:lang w:val="tr-TR"/>
        </w:rPr>
        <w:t>Selo Rakovica</w:t>
      </w:r>
      <w:r w:rsidRPr="00056D98">
        <w:rPr>
          <w:rStyle w:val="FootnoteReference"/>
          <w:i/>
          <w:lang w:val="tr-TR"/>
        </w:rPr>
        <w:footnoteReference w:id="14"/>
      </w:r>
      <w:r w:rsidRPr="00056D98">
        <w:rPr>
          <w:lang w:val="tr-TR"/>
        </w:rPr>
        <w:t>, pripada spom., cijelo je ostalo u Osmanskoj državi</w:t>
      </w:r>
    </w:p>
    <w:p w:rsidR="0091433F" w:rsidRPr="00056D98" w:rsidRDefault="0091433F" w:rsidP="0091433F">
      <w:pPr>
        <w:rPr>
          <w:lang w:val="tr-TR"/>
        </w:rPr>
      </w:pPr>
    </w:p>
    <w:p w:rsidR="0091433F" w:rsidRPr="00056D98" w:rsidRDefault="0091433F" w:rsidP="0091433F">
      <w:pPr>
        <w:rPr>
          <w:lang w:val="tr-TR"/>
        </w:rPr>
      </w:pPr>
      <w:r w:rsidRPr="00056D98">
        <w:rPr>
          <w:lang w:val="tr-TR"/>
        </w:rPr>
        <w:t>Sada su podanici sultanovi u spomenutome selu:</w:t>
      </w:r>
    </w:p>
    <w:p w:rsidR="0091433F" w:rsidRPr="00056D98" w:rsidRDefault="0091433F" w:rsidP="0091433F">
      <w:pPr>
        <w:rPr>
          <w:lang w:val="tr-TR"/>
        </w:rPr>
      </w:pPr>
    </w:p>
    <w:p w:rsidR="0091433F" w:rsidRPr="00056D98" w:rsidRDefault="0091433F" w:rsidP="0091433F">
      <w:pPr>
        <w:rPr>
          <w:lang w:val="tr-TR"/>
        </w:rPr>
      </w:pPr>
      <w:r w:rsidRPr="00056D98">
        <w:rPr>
          <w:lang w:val="tr-TR"/>
        </w:rPr>
        <w:t>Vuk sin Rače /Raco?/, kuća 1</w:t>
      </w:r>
    </w:p>
    <w:p w:rsidR="0091433F" w:rsidRPr="00056D98" w:rsidRDefault="0091433F" w:rsidP="0091433F">
      <w:pPr>
        <w:rPr>
          <w:lang w:val="tr-TR"/>
        </w:rPr>
      </w:pPr>
      <w:r w:rsidRPr="00056D98">
        <w:rPr>
          <w:lang w:val="tr-TR"/>
        </w:rPr>
        <w:t>Radoje sin Borinca? /Lorinca?/, kuća 1</w:t>
      </w:r>
    </w:p>
    <w:p w:rsidR="0091433F" w:rsidRPr="00056D98" w:rsidRDefault="0091433F" w:rsidP="0091433F">
      <w:pPr>
        <w:rPr>
          <w:lang w:val="tr-TR"/>
        </w:rPr>
      </w:pPr>
      <w:r w:rsidRPr="00056D98">
        <w:rPr>
          <w:lang w:val="tr-TR"/>
        </w:rPr>
        <w:t>Đuraj sin Goje? /Gruje?, kuća 1</w:t>
      </w:r>
    </w:p>
    <w:p w:rsidR="0091433F" w:rsidRPr="00056D98" w:rsidRDefault="0091433F" w:rsidP="0091433F">
      <w:pPr>
        <w:rPr>
          <w:lang w:val="tr-TR"/>
        </w:rPr>
      </w:pPr>
      <w:r w:rsidRPr="00056D98">
        <w:rPr>
          <w:lang w:val="tr-TR"/>
        </w:rPr>
        <w:t>Dragosav sin Goje? /Gruje?, kuća 1</w:t>
      </w:r>
    </w:p>
    <w:p w:rsidR="0091433F" w:rsidRPr="00056D98" w:rsidRDefault="0091433F" w:rsidP="0091433F">
      <w:pPr>
        <w:rPr>
          <w:lang w:val="tr-TR"/>
        </w:rPr>
      </w:pPr>
      <w:r w:rsidRPr="00056D98">
        <w:rPr>
          <w:lang w:val="tr-TR"/>
        </w:rPr>
        <w:t>Đuko Gojić?/Grujić?, kuća 1</w:t>
      </w:r>
    </w:p>
    <w:p w:rsidR="0091433F" w:rsidRPr="00056D98" w:rsidRDefault="0091433F" w:rsidP="0091433F">
      <w:pPr>
        <w:rPr>
          <w:lang w:val="tr-TR"/>
        </w:rPr>
      </w:pPr>
      <w:r w:rsidRPr="00056D98">
        <w:rPr>
          <w:lang w:val="tr-TR"/>
        </w:rPr>
        <w:t>Vujica sin Duje?, kuća 1</w:t>
      </w:r>
    </w:p>
    <w:p w:rsidR="0091433F" w:rsidRPr="00056D98" w:rsidRDefault="0091433F" w:rsidP="0091433F">
      <w:pPr>
        <w:rPr>
          <w:lang w:val="tr-TR"/>
        </w:rPr>
      </w:pPr>
      <w:r w:rsidRPr="00056D98">
        <w:rPr>
          <w:lang w:val="tr-TR"/>
        </w:rPr>
        <w:t>Radota sin Dome? /Domo/, kuća 1</w:t>
      </w:r>
    </w:p>
    <w:p w:rsidR="0091433F" w:rsidRPr="00056D98" w:rsidRDefault="0091433F" w:rsidP="0091433F">
      <w:pPr>
        <w:rPr>
          <w:lang w:val="tr-TR"/>
        </w:rPr>
      </w:pPr>
      <w:r w:rsidRPr="00056D98">
        <w:rPr>
          <w:lang w:val="tr-TR"/>
        </w:rPr>
        <w:t>Radko sin Dragiše, kuća 1</w:t>
      </w:r>
    </w:p>
    <w:p w:rsidR="0091433F" w:rsidRPr="00056D98" w:rsidRDefault="0091433F" w:rsidP="0091433F">
      <w:pPr>
        <w:rPr>
          <w:lang w:val="tr-TR"/>
        </w:rPr>
      </w:pPr>
      <w:r w:rsidRPr="00056D98">
        <w:rPr>
          <w:lang w:val="tr-TR"/>
        </w:rPr>
        <w:t>Mišin?, sin Dragiše, kuća 1</w:t>
      </w:r>
    </w:p>
    <w:p w:rsidR="0091433F" w:rsidRPr="00056D98" w:rsidRDefault="0091433F" w:rsidP="0091433F">
      <w:pPr>
        <w:rPr>
          <w:lang w:val="tr-TR"/>
        </w:rPr>
      </w:pPr>
      <w:r w:rsidRPr="00056D98">
        <w:rPr>
          <w:lang w:val="tr-TR"/>
        </w:rPr>
        <w:t>Drugi Đuraj, sin Dragiše, kuća 1</w:t>
      </w:r>
    </w:p>
    <w:p w:rsidR="0091433F" w:rsidRPr="00056D98" w:rsidRDefault="0091433F" w:rsidP="0091433F">
      <w:pPr>
        <w:rPr>
          <w:lang w:val="tr-TR"/>
        </w:rPr>
      </w:pPr>
      <w:r w:rsidRPr="00056D98">
        <w:rPr>
          <w:lang w:val="tr-TR"/>
        </w:rPr>
        <w:t>Milić sin Marka, kuća 1</w:t>
      </w:r>
    </w:p>
    <w:p w:rsidR="0091433F" w:rsidRPr="00056D98" w:rsidRDefault="0091433F" w:rsidP="0091433F">
      <w:pPr>
        <w:rPr>
          <w:lang w:val="tr-TR"/>
        </w:rPr>
      </w:pPr>
      <w:r w:rsidRPr="00056D98">
        <w:rPr>
          <w:lang w:val="tr-TR"/>
        </w:rPr>
        <w:t>Drugi Vuk, sin Đurđa /Đurđe/, kuća 1</w:t>
      </w:r>
    </w:p>
    <w:p w:rsidR="0091433F" w:rsidRPr="00056D98" w:rsidRDefault="0091433F" w:rsidP="0091433F">
      <w:pPr>
        <w:rPr>
          <w:lang w:val="tr-TR"/>
        </w:rPr>
      </w:pPr>
      <w:r w:rsidRPr="00056D98">
        <w:rPr>
          <w:lang w:val="tr-TR"/>
        </w:rPr>
        <w:t>Toma sin Mire /Miro?/, kuća 1</w:t>
      </w:r>
    </w:p>
    <w:p w:rsidR="0091433F" w:rsidRPr="00056D98" w:rsidRDefault="0091433F" w:rsidP="0091433F">
      <w:pPr>
        <w:rPr>
          <w:lang w:val="tr-TR"/>
        </w:rPr>
      </w:pPr>
      <w:r w:rsidRPr="00056D98">
        <w:rPr>
          <w:lang w:val="tr-TR"/>
        </w:rPr>
        <w:t>Grbić?/Grujić?, sin Mitre-a, kuća 1</w:t>
      </w:r>
    </w:p>
    <w:p w:rsidR="0091433F" w:rsidRPr="00056D98" w:rsidRDefault="0091433F" w:rsidP="0091433F">
      <w:pPr>
        <w:rPr>
          <w:lang w:val="tr-TR"/>
        </w:rPr>
      </w:pPr>
      <w:r w:rsidRPr="00056D98">
        <w:rPr>
          <w:lang w:val="tr-TR"/>
        </w:rPr>
        <w:t>Ilija sin Bertoka?, kuća 1</w:t>
      </w:r>
    </w:p>
    <w:p w:rsidR="0091433F" w:rsidRPr="00056D98" w:rsidRDefault="0091433F" w:rsidP="0091433F">
      <w:pPr>
        <w:rPr>
          <w:lang w:val="tr-TR"/>
        </w:rPr>
      </w:pPr>
    </w:p>
    <w:p w:rsidR="0091433F" w:rsidRPr="00056D98" w:rsidRDefault="0091433F" w:rsidP="0091433F">
      <w:pPr>
        <w:rPr>
          <w:lang w:val="tr-TR"/>
        </w:rPr>
      </w:pPr>
      <w:r w:rsidRPr="00056D98">
        <w:rPr>
          <w:lang w:val="tr-TR"/>
        </w:rPr>
        <w:t>Ukupno kuća ...... 15</w:t>
      </w:r>
    </w:p>
    <w:p w:rsidR="0091433F" w:rsidRPr="00056D98" w:rsidRDefault="0091433F" w:rsidP="0091433F">
      <w:pPr>
        <w:rPr>
          <w:lang w:val="tr-TR"/>
        </w:rPr>
      </w:pPr>
    </w:p>
    <w:p w:rsidR="0091433F" w:rsidRPr="00056D98" w:rsidRDefault="0091433F" w:rsidP="0091433F">
      <w:pPr>
        <w:rPr>
          <w:lang w:val="tr-TR"/>
        </w:rPr>
      </w:pPr>
    </w:p>
    <w:p w:rsidR="0091433F" w:rsidRPr="00056D98" w:rsidRDefault="0091433F" w:rsidP="0091433F">
      <w:pPr>
        <w:rPr>
          <w:lang w:val="tr-TR"/>
        </w:rPr>
      </w:pPr>
      <w:r w:rsidRPr="00056D98">
        <w:rPr>
          <w:i/>
          <w:lang w:val="tr-TR"/>
        </w:rPr>
        <w:t>Selo Godun</w:t>
      </w:r>
      <w:r w:rsidRPr="00056D98">
        <w:rPr>
          <w:rStyle w:val="FootnoteReference"/>
          <w:i/>
          <w:lang w:val="tr-TR"/>
        </w:rPr>
        <w:footnoteReference w:id="15"/>
      </w:r>
      <w:r w:rsidRPr="00056D98">
        <w:rPr>
          <w:lang w:val="tr-TR"/>
        </w:rPr>
        <w:t xml:space="preserve">, pripada spom., cijelo je ostalo u Osmanskoj državi </w:t>
      </w:r>
    </w:p>
    <w:p w:rsidR="0091433F" w:rsidRPr="00056D98" w:rsidRDefault="0091433F" w:rsidP="0091433F">
      <w:pPr>
        <w:rPr>
          <w:lang w:val="tr-TR"/>
        </w:rPr>
      </w:pPr>
    </w:p>
    <w:p w:rsidR="0091433F" w:rsidRPr="00056D98" w:rsidRDefault="0091433F" w:rsidP="0091433F">
      <w:pPr>
        <w:rPr>
          <w:lang w:val="tr-TR"/>
        </w:rPr>
      </w:pPr>
      <w:r w:rsidRPr="00056D98">
        <w:rPr>
          <w:lang w:val="tr-TR"/>
        </w:rPr>
        <w:t>Sada su podanici sultanovi u spomenutome selu:</w:t>
      </w:r>
    </w:p>
    <w:p w:rsidR="0091433F" w:rsidRPr="00056D98" w:rsidRDefault="0091433F" w:rsidP="0091433F">
      <w:pPr>
        <w:rPr>
          <w:lang w:val="tr-TR"/>
        </w:rPr>
      </w:pPr>
    </w:p>
    <w:p w:rsidR="0091433F" w:rsidRPr="00056D98" w:rsidRDefault="0091433F" w:rsidP="0091433F">
      <w:pPr>
        <w:rPr>
          <w:lang w:val="tr-TR"/>
        </w:rPr>
      </w:pPr>
      <w:r w:rsidRPr="00056D98">
        <w:rPr>
          <w:lang w:val="tr-TR"/>
        </w:rPr>
        <w:t>Grubor sin Ostoje, kuća 1</w:t>
      </w:r>
    </w:p>
    <w:p w:rsidR="0091433F" w:rsidRPr="00056D98" w:rsidRDefault="0091433F" w:rsidP="0091433F">
      <w:pPr>
        <w:rPr>
          <w:lang w:val="tr-TR"/>
        </w:rPr>
      </w:pPr>
      <w:r w:rsidRPr="00056D98">
        <w:rPr>
          <w:lang w:val="tr-TR"/>
        </w:rPr>
        <w:t>Pop Radaz?, kuća 1</w:t>
      </w:r>
    </w:p>
    <w:p w:rsidR="0091433F" w:rsidRPr="00056D98" w:rsidRDefault="0091433F" w:rsidP="0091433F">
      <w:pPr>
        <w:rPr>
          <w:lang w:val="tr-TR"/>
        </w:rPr>
      </w:pPr>
      <w:r w:rsidRPr="00056D98">
        <w:rPr>
          <w:lang w:val="tr-TR"/>
        </w:rPr>
        <w:t>Jovan sin Vuje, kuća 1</w:t>
      </w:r>
    </w:p>
    <w:p w:rsidR="0091433F" w:rsidRPr="00056D98" w:rsidRDefault="0091433F" w:rsidP="0091433F">
      <w:pPr>
        <w:rPr>
          <w:lang w:val="tr-TR"/>
        </w:rPr>
      </w:pPr>
      <w:r w:rsidRPr="00056D98">
        <w:rPr>
          <w:lang w:val="tr-TR"/>
        </w:rPr>
        <w:t>Dujan? Ružić?/Zorić?,</w:t>
      </w:r>
      <w:r w:rsidRPr="00056D98">
        <w:rPr>
          <w:rStyle w:val="FootnoteReference"/>
          <w:lang w:val="tr-TR"/>
        </w:rPr>
        <w:footnoteReference w:id="16"/>
      </w:r>
      <w:r w:rsidRPr="00056D98">
        <w:rPr>
          <w:lang w:val="tr-TR"/>
        </w:rPr>
        <w:t xml:space="preserve"> kuća 1</w:t>
      </w:r>
    </w:p>
    <w:p w:rsidR="0091433F" w:rsidRPr="00056D98" w:rsidRDefault="0091433F" w:rsidP="0091433F">
      <w:pPr>
        <w:rPr>
          <w:lang w:val="tr-TR"/>
        </w:rPr>
      </w:pPr>
      <w:r w:rsidRPr="00056D98">
        <w:rPr>
          <w:lang w:val="tr-TR"/>
        </w:rPr>
        <w:t>Todor  Ružić/Zorić, kuća 1</w:t>
      </w:r>
    </w:p>
    <w:p w:rsidR="0091433F" w:rsidRPr="00056D98" w:rsidRDefault="0091433F" w:rsidP="0091433F">
      <w:pPr>
        <w:rPr>
          <w:lang w:val="tr-TR"/>
        </w:rPr>
      </w:pPr>
      <w:r w:rsidRPr="00056D98">
        <w:rPr>
          <w:lang w:val="tr-TR"/>
        </w:rPr>
        <w:t>Novak Ružić/Zorić?, kuća 1</w:t>
      </w:r>
    </w:p>
    <w:p w:rsidR="0091433F" w:rsidRPr="00056D98" w:rsidRDefault="0091433F" w:rsidP="0091433F">
      <w:pPr>
        <w:rPr>
          <w:lang w:val="tr-TR"/>
        </w:rPr>
      </w:pPr>
      <w:r w:rsidRPr="00056D98">
        <w:rPr>
          <w:lang w:val="tr-TR"/>
        </w:rPr>
        <w:lastRenderedPageBreak/>
        <w:t>Miloš Ružić/Zorić, kuća 1</w:t>
      </w:r>
    </w:p>
    <w:p w:rsidR="0091433F" w:rsidRPr="00056D98" w:rsidRDefault="0091433F" w:rsidP="0091433F">
      <w:pPr>
        <w:rPr>
          <w:lang w:val="tr-TR"/>
        </w:rPr>
      </w:pPr>
      <w:r w:rsidRPr="00056D98">
        <w:rPr>
          <w:lang w:val="tr-TR"/>
        </w:rPr>
        <w:t>Filip Ružić/Zorić, kuća 1</w:t>
      </w:r>
    </w:p>
    <w:p w:rsidR="0091433F" w:rsidRPr="00056D98" w:rsidRDefault="0091433F" w:rsidP="0091433F">
      <w:pPr>
        <w:rPr>
          <w:lang w:val="tr-TR"/>
        </w:rPr>
      </w:pPr>
      <w:r w:rsidRPr="00056D98">
        <w:rPr>
          <w:lang w:val="tr-TR"/>
        </w:rPr>
        <w:t>Vučić Ružić/Zorić, kuća 1</w:t>
      </w:r>
    </w:p>
    <w:p w:rsidR="0091433F" w:rsidRPr="00056D98" w:rsidRDefault="0091433F" w:rsidP="0091433F">
      <w:pPr>
        <w:rPr>
          <w:lang w:val="tr-TR"/>
        </w:rPr>
      </w:pPr>
      <w:r w:rsidRPr="00056D98">
        <w:rPr>
          <w:lang w:val="tr-TR"/>
        </w:rPr>
        <w:t>Đuko Ružić/Zorić, kuća 1</w:t>
      </w:r>
    </w:p>
    <w:p w:rsidR="0091433F" w:rsidRPr="00056D98" w:rsidRDefault="0091433F" w:rsidP="0091433F">
      <w:pPr>
        <w:rPr>
          <w:lang w:val="tr-TR"/>
        </w:rPr>
      </w:pPr>
      <w:r w:rsidRPr="00056D98">
        <w:rPr>
          <w:lang w:val="tr-TR"/>
        </w:rPr>
        <w:t>Radosav Ružić/Zorić, kuća 1</w:t>
      </w:r>
    </w:p>
    <w:p w:rsidR="0091433F" w:rsidRPr="00056D98" w:rsidRDefault="0091433F" w:rsidP="0091433F">
      <w:pPr>
        <w:rPr>
          <w:lang w:val="tr-TR"/>
        </w:rPr>
      </w:pPr>
      <w:r w:rsidRPr="00056D98">
        <w:rPr>
          <w:lang w:val="tr-TR"/>
        </w:rPr>
        <w:t>Grubor? Vujnović, kuća 1</w:t>
      </w:r>
    </w:p>
    <w:p w:rsidR="0091433F" w:rsidRPr="00056D98" w:rsidRDefault="0091433F" w:rsidP="0091433F">
      <w:pPr>
        <w:rPr>
          <w:lang w:val="tr-TR"/>
        </w:rPr>
      </w:pPr>
      <w:r w:rsidRPr="00056D98">
        <w:rPr>
          <w:lang w:val="tr-TR"/>
        </w:rPr>
        <w:t>Vlajisav sin Nike, kuća 1</w:t>
      </w:r>
    </w:p>
    <w:p w:rsidR="0091433F" w:rsidRPr="00056D98" w:rsidRDefault="0091433F" w:rsidP="0091433F">
      <w:pPr>
        <w:rPr>
          <w:lang w:val="tr-TR"/>
        </w:rPr>
      </w:pPr>
      <w:r w:rsidRPr="00056D98">
        <w:rPr>
          <w:lang w:val="tr-TR"/>
        </w:rPr>
        <w:t>Pavle sin Vuje, kuća 1</w:t>
      </w:r>
    </w:p>
    <w:p w:rsidR="0091433F" w:rsidRPr="00056D98" w:rsidRDefault="0091433F" w:rsidP="0091433F">
      <w:pPr>
        <w:rPr>
          <w:lang w:val="tr-TR"/>
        </w:rPr>
      </w:pPr>
      <w:r w:rsidRPr="00056D98">
        <w:rPr>
          <w:lang w:val="tr-TR"/>
        </w:rPr>
        <w:t>Petko sin Ivana?, kuća 1</w:t>
      </w:r>
    </w:p>
    <w:p w:rsidR="0091433F" w:rsidRPr="00056D98" w:rsidRDefault="0091433F" w:rsidP="0091433F">
      <w:pPr>
        <w:rPr>
          <w:lang w:val="tr-TR"/>
        </w:rPr>
      </w:pPr>
      <w:r w:rsidRPr="00056D98">
        <w:rPr>
          <w:lang w:val="tr-TR"/>
        </w:rPr>
        <w:t>Budimir sin Ostoje, kuća 1</w:t>
      </w:r>
    </w:p>
    <w:p w:rsidR="0091433F" w:rsidRPr="00056D98" w:rsidRDefault="0091433F" w:rsidP="0091433F">
      <w:pPr>
        <w:rPr>
          <w:lang w:val="tr-TR"/>
        </w:rPr>
      </w:pPr>
      <w:r w:rsidRPr="00056D98">
        <w:rPr>
          <w:lang w:val="tr-TR"/>
        </w:rPr>
        <w:t>Božo sin Šukora, kuća 1</w:t>
      </w:r>
    </w:p>
    <w:p w:rsidR="0091433F" w:rsidRPr="00056D98" w:rsidRDefault="0091433F" w:rsidP="0091433F">
      <w:pPr>
        <w:rPr>
          <w:lang w:val="tr-TR"/>
        </w:rPr>
      </w:pPr>
      <w:r w:rsidRPr="00056D98">
        <w:rPr>
          <w:lang w:val="tr-TR"/>
        </w:rPr>
        <w:t>Milin Kozić/Korić..., kuća 1</w:t>
      </w:r>
    </w:p>
    <w:p w:rsidR="0091433F" w:rsidRPr="00056D98" w:rsidRDefault="0091433F" w:rsidP="0091433F">
      <w:pPr>
        <w:rPr>
          <w:lang w:val="tr-TR"/>
        </w:rPr>
      </w:pPr>
      <w:r w:rsidRPr="00056D98">
        <w:rPr>
          <w:lang w:val="tr-TR"/>
        </w:rPr>
        <w:t>Vuk sin Mijasava?, kuća 1</w:t>
      </w:r>
    </w:p>
    <w:p w:rsidR="0091433F" w:rsidRPr="00056D98" w:rsidRDefault="0091433F" w:rsidP="0091433F">
      <w:pPr>
        <w:rPr>
          <w:lang w:val="tr-TR"/>
        </w:rPr>
      </w:pPr>
      <w:r w:rsidRPr="00056D98">
        <w:rPr>
          <w:lang w:val="tr-TR"/>
        </w:rPr>
        <w:t>Mihalica? Brko?/Perko?, kuća 1</w:t>
      </w:r>
    </w:p>
    <w:p w:rsidR="0091433F" w:rsidRPr="00056D98" w:rsidRDefault="0091433F" w:rsidP="0091433F">
      <w:pPr>
        <w:rPr>
          <w:lang w:val="tr-TR"/>
        </w:rPr>
      </w:pPr>
    </w:p>
    <w:p w:rsidR="0091433F" w:rsidRPr="00056D98" w:rsidRDefault="0091433F" w:rsidP="0091433F">
      <w:pPr>
        <w:rPr>
          <w:lang w:val="tr-TR"/>
        </w:rPr>
      </w:pPr>
      <w:r w:rsidRPr="00056D98">
        <w:rPr>
          <w:lang w:val="tr-TR"/>
        </w:rPr>
        <w:t>Ukupno kuća ........... 20</w:t>
      </w:r>
    </w:p>
    <w:p w:rsidR="0091433F" w:rsidRPr="00056D98" w:rsidRDefault="0091433F" w:rsidP="0091433F">
      <w:pPr>
        <w:rPr>
          <w:lang w:val="tr-TR"/>
        </w:rPr>
      </w:pPr>
    </w:p>
    <w:p w:rsidR="0091433F" w:rsidRPr="00056D98" w:rsidRDefault="0091433F" w:rsidP="0091433F">
      <w:pPr>
        <w:rPr>
          <w:lang w:val="tr-TR"/>
        </w:rPr>
      </w:pPr>
      <w:r w:rsidRPr="00056D98">
        <w:rPr>
          <w:lang w:val="tr-TR"/>
        </w:rPr>
        <w:t>Mlin ......................... 1 – na rijeci Plavštica,</w:t>
      </w:r>
      <w:r w:rsidRPr="00056D98">
        <w:rPr>
          <w:rStyle w:val="FootnoteReference"/>
          <w:lang w:val="tr-TR"/>
        </w:rPr>
        <w:footnoteReference w:id="17"/>
      </w:r>
      <w:r w:rsidRPr="00056D98">
        <w:rPr>
          <w:lang w:val="tr-TR"/>
        </w:rPr>
        <w:t xml:space="preserve"> u ispravnom je stanju.</w:t>
      </w:r>
    </w:p>
    <w:p w:rsidR="0091433F" w:rsidRPr="00056D98" w:rsidRDefault="0091433F" w:rsidP="0091433F">
      <w:pPr>
        <w:rPr>
          <w:lang w:val="tr-TR"/>
        </w:rPr>
      </w:pPr>
      <w:r w:rsidRPr="00056D98">
        <w:rPr>
          <w:lang w:val="tr-TR"/>
        </w:rPr>
        <w:t>Bez vlasnika je, pa se upisuje u popis.</w:t>
      </w:r>
    </w:p>
    <w:p w:rsidR="0091433F" w:rsidRPr="00056D98" w:rsidRDefault="0091433F" w:rsidP="0091433F">
      <w:pPr>
        <w:rPr>
          <w:lang w:val="tr-TR"/>
        </w:rPr>
      </w:pPr>
    </w:p>
    <w:p w:rsidR="0091433F" w:rsidRPr="00056D98" w:rsidRDefault="0091433F" w:rsidP="0091433F">
      <w:pPr>
        <w:rPr>
          <w:lang w:val="tr-TR"/>
        </w:rPr>
      </w:pPr>
      <w:r w:rsidRPr="00056D98">
        <w:rPr>
          <w:lang w:val="tr-TR"/>
        </w:rPr>
        <w:t>Crkva 1, u ispravnom je stanju.</w:t>
      </w:r>
    </w:p>
    <w:p w:rsidR="0091433F" w:rsidRPr="00056D98" w:rsidRDefault="0091433F" w:rsidP="0091433F">
      <w:pPr>
        <w:rPr>
          <w:lang w:val="tr-TR"/>
        </w:rPr>
      </w:pPr>
    </w:p>
    <w:p w:rsidR="0091433F" w:rsidRPr="00056D98" w:rsidRDefault="0091433F" w:rsidP="0091433F">
      <w:pPr>
        <w:rPr>
          <w:lang w:val="tr-TR"/>
        </w:rPr>
      </w:pPr>
      <w:r w:rsidRPr="00056D98">
        <w:rPr>
          <w:i/>
          <w:lang w:val="tr-TR"/>
        </w:rPr>
        <w:t>Selo Krivokuće, drugo ime Štavnica</w:t>
      </w:r>
      <w:r w:rsidRPr="00056D98">
        <w:rPr>
          <w:rStyle w:val="FootnoteReference"/>
          <w:i/>
          <w:lang w:val="tr-TR"/>
        </w:rPr>
        <w:footnoteReference w:id="18"/>
      </w:r>
      <w:r w:rsidRPr="00056D98">
        <w:rPr>
          <w:lang w:val="tr-TR"/>
        </w:rPr>
        <w:t xml:space="preserve">, pripada spom., cijelo je ostalo u Osmanskoj državi </w:t>
      </w:r>
    </w:p>
    <w:p w:rsidR="0091433F" w:rsidRPr="00056D98" w:rsidRDefault="0091433F" w:rsidP="0091433F">
      <w:pPr>
        <w:rPr>
          <w:lang w:val="tr-TR"/>
        </w:rPr>
      </w:pPr>
    </w:p>
    <w:p w:rsidR="0091433F" w:rsidRPr="00056D98" w:rsidRDefault="0091433F" w:rsidP="0091433F">
      <w:pPr>
        <w:rPr>
          <w:lang w:val="tr-TR"/>
        </w:rPr>
      </w:pPr>
      <w:r w:rsidRPr="00056D98">
        <w:rPr>
          <w:lang w:val="tr-TR"/>
        </w:rPr>
        <w:t>Palanka sa velikom kulom .................. 1.</w:t>
      </w:r>
    </w:p>
    <w:p w:rsidR="0091433F" w:rsidRPr="00056D98" w:rsidRDefault="0091433F" w:rsidP="0091433F">
      <w:pPr>
        <w:rPr>
          <w:lang w:val="tr-TR"/>
        </w:rPr>
      </w:pPr>
      <w:r w:rsidRPr="00056D98">
        <w:rPr>
          <w:lang w:val="tr-TR"/>
        </w:rPr>
        <w:t>To je kamena palanka.</w:t>
      </w:r>
      <w:r w:rsidRPr="00056D98">
        <w:rPr>
          <w:rStyle w:val="FootnoteReference"/>
          <w:lang w:val="tr-TR"/>
        </w:rPr>
        <w:footnoteReference w:id="19"/>
      </w:r>
      <w:r w:rsidRPr="00056D98">
        <w:rPr>
          <w:lang w:val="tr-TR"/>
        </w:rPr>
        <w:t xml:space="preserve"> Kapetan Plavne Salih aga sa svojim vojnicima u njoj je na službi čuvanja.</w:t>
      </w:r>
    </w:p>
    <w:p w:rsidR="0091433F" w:rsidRPr="00056D98" w:rsidRDefault="0091433F" w:rsidP="0091433F">
      <w:pPr>
        <w:rPr>
          <w:lang w:val="tr-TR"/>
        </w:rPr>
      </w:pPr>
    </w:p>
    <w:p w:rsidR="0091433F" w:rsidRPr="00056D98" w:rsidRDefault="0091433F" w:rsidP="0091433F">
      <w:pPr>
        <w:rPr>
          <w:lang w:val="tr-TR"/>
        </w:rPr>
      </w:pPr>
      <w:r w:rsidRPr="00056D98">
        <w:rPr>
          <w:lang w:val="tr-TR"/>
        </w:rPr>
        <w:t>Druga palanka sa velikim tornjem ..................... 1.</w:t>
      </w:r>
    </w:p>
    <w:p w:rsidR="0091433F" w:rsidRPr="00056D98" w:rsidRDefault="0091433F" w:rsidP="0091433F">
      <w:pPr>
        <w:rPr>
          <w:lang w:val="tr-TR"/>
        </w:rPr>
      </w:pPr>
      <w:r w:rsidRPr="00056D98">
        <w:rPr>
          <w:lang w:val="tr-TR"/>
        </w:rPr>
        <w:t>I ova je palanka od kamena. Mahmud-aga, od novih mustahfiza, i Šejjad?/Sinan?-aga, sa svojim vojnicima ovdje su na službi čuvanja.</w:t>
      </w:r>
    </w:p>
    <w:p w:rsidR="0091433F" w:rsidRPr="00056D98" w:rsidRDefault="0091433F" w:rsidP="0091433F">
      <w:pPr>
        <w:rPr>
          <w:lang w:val="tr-TR"/>
        </w:rPr>
      </w:pPr>
    </w:p>
    <w:p w:rsidR="0091433F" w:rsidRPr="00056D98" w:rsidRDefault="0091433F" w:rsidP="0091433F">
      <w:pPr>
        <w:rPr>
          <w:lang w:val="tr-TR"/>
        </w:rPr>
      </w:pPr>
      <w:r w:rsidRPr="00056D98">
        <w:rPr>
          <w:lang w:val="tr-TR"/>
        </w:rPr>
        <w:t>Šarampov Krivokuće? .................... 1.</w:t>
      </w:r>
    </w:p>
    <w:p w:rsidR="0091433F" w:rsidRPr="00056D98" w:rsidRDefault="0091433F" w:rsidP="0091433F">
      <w:pPr>
        <w:rPr>
          <w:lang w:val="tr-TR"/>
        </w:rPr>
      </w:pPr>
      <w:r w:rsidRPr="00056D98">
        <w:rPr>
          <w:lang w:val="tr-TR"/>
        </w:rPr>
        <w:t>Još je u ispravnom stanju.</w:t>
      </w:r>
    </w:p>
    <w:p w:rsidR="0091433F" w:rsidRPr="00056D98" w:rsidRDefault="0091433F" w:rsidP="0091433F">
      <w:pPr>
        <w:rPr>
          <w:lang w:val="tr-TR"/>
        </w:rPr>
      </w:pPr>
    </w:p>
    <w:p w:rsidR="0091433F" w:rsidRPr="00056D98" w:rsidRDefault="0091433F" w:rsidP="0091433F">
      <w:pPr>
        <w:rPr>
          <w:lang w:val="tr-TR"/>
        </w:rPr>
      </w:pPr>
      <w:r w:rsidRPr="00056D98">
        <w:rPr>
          <w:lang w:val="tr-TR"/>
        </w:rPr>
        <w:t>Mlin, žrvnjeva  ...... 5</w:t>
      </w:r>
    </w:p>
    <w:p w:rsidR="0091433F" w:rsidRPr="00056D98" w:rsidRDefault="0091433F" w:rsidP="0091433F">
      <w:pPr>
        <w:rPr>
          <w:lang w:val="tr-TR"/>
        </w:rPr>
      </w:pPr>
      <w:r w:rsidRPr="00056D98">
        <w:rPr>
          <w:lang w:val="tr-TR"/>
        </w:rPr>
        <w:t>Ima pet žrvnjeva.</w:t>
      </w:r>
      <w:r w:rsidRPr="00056D98">
        <w:rPr>
          <w:rStyle w:val="FootnoteReference"/>
          <w:lang w:val="tr-TR"/>
        </w:rPr>
        <w:footnoteReference w:id="20"/>
      </w:r>
      <w:r w:rsidRPr="00056D98">
        <w:rPr>
          <w:lang w:val="tr-TR"/>
        </w:rPr>
        <w:t xml:space="preserve"> Sada  je u ispravnom stanju. To je mulk Durakbegovića.</w:t>
      </w:r>
    </w:p>
    <w:p w:rsidR="0091433F" w:rsidRPr="00056D98" w:rsidRDefault="0091433F" w:rsidP="0091433F">
      <w:pPr>
        <w:rPr>
          <w:lang w:val="tr-TR"/>
        </w:rPr>
      </w:pPr>
    </w:p>
    <w:p w:rsidR="0091433F" w:rsidRPr="00056D98" w:rsidRDefault="0091433F" w:rsidP="0091433F">
      <w:pPr>
        <w:rPr>
          <w:lang w:val="tr-TR"/>
        </w:rPr>
      </w:pPr>
      <w:r w:rsidRPr="00056D98">
        <w:rPr>
          <w:lang w:val="tr-TR"/>
        </w:rPr>
        <w:lastRenderedPageBreak/>
        <w:t xml:space="preserve">Padišahovi podanici u spomenutome selu: </w:t>
      </w:r>
    </w:p>
    <w:p w:rsidR="0091433F" w:rsidRPr="00056D98" w:rsidRDefault="0091433F" w:rsidP="0091433F">
      <w:pPr>
        <w:rPr>
          <w:lang w:val="tr-TR"/>
        </w:rPr>
      </w:pPr>
    </w:p>
    <w:p w:rsidR="0091433F" w:rsidRPr="00056D98" w:rsidRDefault="0091433F" w:rsidP="0091433F">
      <w:pPr>
        <w:jc w:val="both"/>
        <w:rPr>
          <w:lang w:val="tr-TR"/>
        </w:rPr>
      </w:pPr>
      <w:r w:rsidRPr="00056D98">
        <w:rPr>
          <w:lang w:val="tr-TR"/>
        </w:rPr>
        <w:t>Knez Janko, sin Vukomana, kuća 1</w:t>
      </w:r>
    </w:p>
    <w:p w:rsidR="0091433F" w:rsidRPr="00056D98" w:rsidRDefault="0091433F" w:rsidP="0091433F">
      <w:pPr>
        <w:jc w:val="both"/>
        <w:rPr>
          <w:lang w:val="tr-TR"/>
        </w:rPr>
      </w:pPr>
      <w:r w:rsidRPr="00056D98">
        <w:rPr>
          <w:lang w:val="tr-TR"/>
        </w:rPr>
        <w:t>Radosav sin Marijana, kuća 1</w:t>
      </w:r>
    </w:p>
    <w:p w:rsidR="0091433F" w:rsidRPr="00056D98" w:rsidRDefault="0091433F" w:rsidP="0091433F">
      <w:pPr>
        <w:jc w:val="both"/>
        <w:rPr>
          <w:lang w:val="tr-TR"/>
        </w:rPr>
      </w:pPr>
      <w:r w:rsidRPr="00056D98">
        <w:rPr>
          <w:lang w:val="tr-TR"/>
        </w:rPr>
        <w:t>Šimo sin Rade /Rado/, kuća 1</w:t>
      </w:r>
    </w:p>
    <w:p w:rsidR="0091433F" w:rsidRPr="00056D98" w:rsidRDefault="0091433F" w:rsidP="0091433F">
      <w:pPr>
        <w:jc w:val="both"/>
        <w:rPr>
          <w:lang w:val="tr-TR"/>
        </w:rPr>
      </w:pPr>
      <w:r w:rsidRPr="00056D98">
        <w:rPr>
          <w:lang w:val="tr-TR"/>
        </w:rPr>
        <w:t>Petko sin Damjana, kuća 1</w:t>
      </w:r>
    </w:p>
    <w:p w:rsidR="0091433F" w:rsidRPr="00056D98" w:rsidRDefault="0091433F" w:rsidP="0091433F">
      <w:pPr>
        <w:jc w:val="both"/>
        <w:rPr>
          <w:lang w:val="tr-TR"/>
        </w:rPr>
      </w:pPr>
      <w:r w:rsidRPr="00056D98">
        <w:rPr>
          <w:lang w:val="tr-TR"/>
        </w:rPr>
        <w:t>Radomir sin Bogoja, kuća 1</w:t>
      </w:r>
    </w:p>
    <w:p w:rsidR="0091433F" w:rsidRPr="00056D98" w:rsidRDefault="0091433F" w:rsidP="0091433F">
      <w:pPr>
        <w:jc w:val="both"/>
        <w:rPr>
          <w:lang w:val="tr-TR"/>
        </w:rPr>
      </w:pPr>
      <w:r w:rsidRPr="00056D98">
        <w:rPr>
          <w:lang w:val="tr-TR"/>
        </w:rPr>
        <w:t>Vuk sin Novice, kuća 1</w:t>
      </w:r>
    </w:p>
    <w:p w:rsidR="0091433F" w:rsidRPr="00056D98" w:rsidRDefault="0091433F" w:rsidP="0091433F">
      <w:pPr>
        <w:jc w:val="both"/>
        <w:rPr>
          <w:lang w:val="tr-TR"/>
        </w:rPr>
      </w:pPr>
      <w:r w:rsidRPr="00056D98">
        <w:rPr>
          <w:lang w:val="tr-TR"/>
        </w:rPr>
        <w:t>Vučin , sin Njegoja, kuća 1</w:t>
      </w:r>
    </w:p>
    <w:p w:rsidR="0091433F" w:rsidRPr="00056D98" w:rsidRDefault="0091433F" w:rsidP="0091433F">
      <w:pPr>
        <w:rPr>
          <w:lang w:val="tr-TR"/>
        </w:rPr>
      </w:pPr>
      <w:r w:rsidRPr="00056D98">
        <w:rPr>
          <w:lang w:val="tr-TR"/>
        </w:rPr>
        <w:t>Drugi Radosav sin Petre-a, kuća 1</w:t>
      </w:r>
    </w:p>
    <w:p w:rsidR="0091433F" w:rsidRPr="00056D98" w:rsidRDefault="0091433F" w:rsidP="0091433F">
      <w:pPr>
        <w:rPr>
          <w:lang w:val="tr-TR"/>
        </w:rPr>
      </w:pPr>
      <w:r w:rsidRPr="00056D98">
        <w:rPr>
          <w:lang w:val="tr-TR"/>
        </w:rPr>
        <w:t>Milovan sin Radivoja, kuća 1</w:t>
      </w:r>
    </w:p>
    <w:p w:rsidR="0091433F" w:rsidRPr="00056D98" w:rsidRDefault="0091433F" w:rsidP="0091433F">
      <w:pPr>
        <w:rPr>
          <w:lang w:val="tr-TR"/>
        </w:rPr>
      </w:pPr>
      <w:r w:rsidRPr="00056D98">
        <w:rPr>
          <w:lang w:val="tr-TR"/>
        </w:rPr>
        <w:t>Milivoj sin Koste, kuća 1</w:t>
      </w:r>
    </w:p>
    <w:p w:rsidR="0091433F" w:rsidRPr="00056D98" w:rsidRDefault="0091433F" w:rsidP="0091433F">
      <w:pPr>
        <w:rPr>
          <w:lang w:val="tr-TR"/>
        </w:rPr>
      </w:pPr>
      <w:r w:rsidRPr="00056D98">
        <w:rPr>
          <w:lang w:val="tr-TR"/>
        </w:rPr>
        <w:t>Sajko?, sin Milovana, kuća 1</w:t>
      </w:r>
    </w:p>
    <w:p w:rsidR="0091433F" w:rsidRPr="00056D98" w:rsidRDefault="0091433F" w:rsidP="0091433F">
      <w:pPr>
        <w:rPr>
          <w:lang w:val="tr-TR"/>
        </w:rPr>
      </w:pPr>
      <w:r w:rsidRPr="00056D98">
        <w:rPr>
          <w:lang w:val="tr-TR"/>
        </w:rPr>
        <w:t>Drugi Radosav, sin Radovana, kuća 1</w:t>
      </w:r>
    </w:p>
    <w:p w:rsidR="0091433F" w:rsidRPr="00056D98" w:rsidRDefault="0091433F" w:rsidP="0091433F">
      <w:pPr>
        <w:rPr>
          <w:lang w:val="tr-TR"/>
        </w:rPr>
      </w:pPr>
      <w:r w:rsidRPr="00056D98">
        <w:rPr>
          <w:lang w:val="tr-TR"/>
        </w:rPr>
        <w:t>Ilija Kruška?/Peruška?, kuća 1</w:t>
      </w:r>
    </w:p>
    <w:p w:rsidR="0091433F" w:rsidRPr="00056D98" w:rsidRDefault="0091433F" w:rsidP="0091433F">
      <w:pPr>
        <w:rPr>
          <w:lang w:val="tr-TR"/>
        </w:rPr>
      </w:pPr>
      <w:r w:rsidRPr="00056D98">
        <w:rPr>
          <w:lang w:val="tr-TR"/>
        </w:rPr>
        <w:t>Damjan sin Grkoja, kuća 1</w:t>
      </w:r>
    </w:p>
    <w:p w:rsidR="0091433F" w:rsidRPr="00056D98" w:rsidRDefault="0091433F" w:rsidP="0091433F">
      <w:pPr>
        <w:rPr>
          <w:lang w:val="tr-TR"/>
        </w:rPr>
      </w:pPr>
      <w:r w:rsidRPr="00056D98">
        <w:rPr>
          <w:lang w:val="tr-TR"/>
        </w:rPr>
        <w:t>Lazo sin Radođe, kuća 1</w:t>
      </w:r>
    </w:p>
    <w:p w:rsidR="0091433F" w:rsidRPr="00056D98" w:rsidRDefault="0091433F" w:rsidP="0091433F">
      <w:pPr>
        <w:rPr>
          <w:lang w:val="tr-TR"/>
        </w:rPr>
      </w:pPr>
      <w:r w:rsidRPr="00056D98">
        <w:rPr>
          <w:lang w:val="tr-TR"/>
        </w:rPr>
        <w:t>Stanko sin Grkoja?, kuća 1</w:t>
      </w:r>
    </w:p>
    <w:p w:rsidR="0091433F" w:rsidRPr="00056D98" w:rsidRDefault="0091433F" w:rsidP="0091433F">
      <w:pPr>
        <w:rPr>
          <w:lang w:val="tr-TR"/>
        </w:rPr>
      </w:pPr>
      <w:r w:rsidRPr="00056D98">
        <w:rPr>
          <w:lang w:val="tr-TR"/>
        </w:rPr>
        <w:t>Drugi  Radosav sin Vladka, kuća 1</w:t>
      </w:r>
    </w:p>
    <w:p w:rsidR="0091433F" w:rsidRPr="00056D98" w:rsidRDefault="0091433F" w:rsidP="0091433F">
      <w:pPr>
        <w:rPr>
          <w:lang w:val="tr-TR"/>
        </w:rPr>
      </w:pPr>
      <w:r w:rsidRPr="00056D98">
        <w:rPr>
          <w:lang w:val="tr-TR"/>
        </w:rPr>
        <w:t>Božo sin Jovana, kuća 1</w:t>
      </w:r>
    </w:p>
    <w:p w:rsidR="0091433F" w:rsidRPr="00056D98" w:rsidRDefault="0091433F" w:rsidP="0091433F">
      <w:pPr>
        <w:rPr>
          <w:lang w:val="tr-TR"/>
        </w:rPr>
      </w:pPr>
      <w:r w:rsidRPr="00056D98">
        <w:rPr>
          <w:lang w:val="tr-TR"/>
        </w:rPr>
        <w:t>Drugi Šimo sin Milina?, kuća 1</w:t>
      </w:r>
    </w:p>
    <w:p w:rsidR="0091433F" w:rsidRPr="00056D98" w:rsidRDefault="0091433F" w:rsidP="0091433F">
      <w:pPr>
        <w:rPr>
          <w:lang w:val="tr-TR"/>
        </w:rPr>
      </w:pPr>
      <w:r w:rsidRPr="00056D98">
        <w:rPr>
          <w:lang w:val="tr-TR"/>
        </w:rPr>
        <w:t>Vukman sin Vladka, kuća 1</w:t>
      </w:r>
    </w:p>
    <w:p w:rsidR="0091433F" w:rsidRPr="00056D98" w:rsidRDefault="0091433F" w:rsidP="0091433F">
      <w:pPr>
        <w:rPr>
          <w:lang w:val="tr-TR"/>
        </w:rPr>
      </w:pPr>
    </w:p>
    <w:p w:rsidR="0091433F" w:rsidRPr="00056D98" w:rsidRDefault="0091433F" w:rsidP="0091433F">
      <w:pPr>
        <w:rPr>
          <w:lang w:val="tr-TR"/>
        </w:rPr>
      </w:pPr>
      <w:r w:rsidRPr="00056D98">
        <w:rPr>
          <w:lang w:val="tr-TR"/>
        </w:rPr>
        <w:t>Ukupno kuća .................. 20</w:t>
      </w:r>
    </w:p>
    <w:p w:rsidR="0091433F" w:rsidRPr="00056D98" w:rsidRDefault="0091433F" w:rsidP="0091433F">
      <w:pPr>
        <w:rPr>
          <w:lang w:val="tr-TR"/>
        </w:rPr>
      </w:pPr>
    </w:p>
    <w:p w:rsidR="0091433F" w:rsidRPr="00056D98" w:rsidRDefault="0091433F" w:rsidP="0091433F">
      <w:pPr>
        <w:rPr>
          <w:lang w:val="tr-TR"/>
        </w:rPr>
      </w:pPr>
      <w:r w:rsidRPr="00056D98">
        <w:rPr>
          <w:lang w:val="tr-TR"/>
        </w:rPr>
        <w:t>Godišnje ....................90000</w:t>
      </w:r>
    </w:p>
    <w:p w:rsidR="0091433F" w:rsidRPr="00056D98" w:rsidRDefault="0091433F" w:rsidP="0091433F">
      <w:pPr>
        <w:rPr>
          <w:lang w:val="tr-TR"/>
        </w:rPr>
      </w:pPr>
    </w:p>
    <w:p w:rsidR="0091433F" w:rsidRPr="00056D98" w:rsidRDefault="0091433F" w:rsidP="0091433F">
      <w:pPr>
        <w:rPr>
          <w:lang w:val="tr-TR"/>
        </w:rPr>
      </w:pPr>
      <w:r w:rsidRPr="00056D98">
        <w:rPr>
          <w:lang w:val="tr-TR"/>
        </w:rPr>
        <w:t>Jajlaci /ljetna ispasišta/</w:t>
      </w:r>
      <w:r w:rsidRPr="00056D98">
        <w:rPr>
          <w:rStyle w:val="FootnoteReference"/>
          <w:lang w:val="tr-TR"/>
        </w:rPr>
        <w:footnoteReference w:id="21"/>
      </w:r>
      <w:r w:rsidRPr="00056D98">
        <w:rPr>
          <w:lang w:val="tr-TR"/>
        </w:rPr>
        <w:t xml:space="preserve"> gore popisanih sela:  od njihove teritorije, zbog potreba razgraničenja, prilikom popisa, austrijskoj strani  ostalo je /zemljište površine/ otprilike deset baština. Sva ostala ljetna i zimska ispasišta, te ravne površine /polja?/ i njihovo zemljište ostali su u Osmanskoj Državi.</w:t>
      </w:r>
    </w:p>
    <w:p w:rsidR="0091433F" w:rsidRPr="00056D98" w:rsidRDefault="0091433F" w:rsidP="0091433F">
      <w:pPr>
        <w:rPr>
          <w:lang w:val="tr-TR"/>
        </w:rPr>
      </w:pPr>
    </w:p>
    <w:p w:rsidR="0091433F" w:rsidRPr="00056D98" w:rsidRDefault="0091433F" w:rsidP="0091433F">
      <w:pPr>
        <w:rPr>
          <w:lang w:val="tr-TR"/>
        </w:rPr>
      </w:pPr>
      <w:r w:rsidRPr="00056D98">
        <w:rPr>
          <w:lang w:val="tr-TR"/>
        </w:rPr>
        <w:t xml:space="preserve">Spomenuta nahija Plavna se završava ovdje. </w:t>
      </w:r>
    </w:p>
    <w:p w:rsidR="0091433F" w:rsidRPr="00056D98" w:rsidRDefault="0091433F" w:rsidP="0091433F">
      <w:pPr>
        <w:rPr>
          <w:lang w:val="tr-TR"/>
        </w:rPr>
      </w:pPr>
    </w:p>
    <w:p w:rsidR="0091433F" w:rsidRPr="00056D98" w:rsidRDefault="0091433F" w:rsidP="0091433F">
      <w:pPr>
        <w:rPr>
          <w:lang w:val="tr-TR"/>
        </w:rPr>
      </w:pPr>
      <w:r w:rsidRPr="00056D98">
        <w:rPr>
          <w:lang w:val="tr-TR"/>
        </w:rPr>
        <w:t>Stari posjednici zemlje u spomenutoj nahiji do ovoga prošlog rata su navedeni i detaljno pojašnjeni na sljedeći način:</w:t>
      </w:r>
    </w:p>
    <w:p w:rsidR="0091433F" w:rsidRPr="00056D98" w:rsidRDefault="0091433F" w:rsidP="0091433F">
      <w:pPr>
        <w:rPr>
          <w:lang w:val="tr-TR"/>
        </w:rPr>
      </w:pPr>
    </w:p>
    <w:p w:rsidR="0091433F" w:rsidRPr="00056D98" w:rsidRDefault="0091433F" w:rsidP="0091433F">
      <w:pPr>
        <w:rPr>
          <w:lang w:val="tr-TR"/>
        </w:rPr>
      </w:pPr>
      <w:r w:rsidRPr="00056D98">
        <w:rPr>
          <w:lang w:val="tr-TR"/>
        </w:rPr>
        <w:t>- Durakbegović Hasan-beg. Umro je. Sada je prisutan /i na životu/  njegov sin Ahmed-beg.</w:t>
      </w:r>
    </w:p>
    <w:p w:rsidR="0091433F" w:rsidRPr="00056D98" w:rsidRDefault="0091433F" w:rsidP="0091433F">
      <w:pPr>
        <w:rPr>
          <w:lang w:val="tr-TR"/>
        </w:rPr>
      </w:pPr>
      <w:r w:rsidRPr="00056D98">
        <w:rPr>
          <w:lang w:val="tr-TR"/>
        </w:rPr>
        <w:t>- Durakbegović Mehmed-beg. Umro je. Sada je prisutna njegova kćerka gospođa Hatidža.</w:t>
      </w:r>
    </w:p>
    <w:p w:rsidR="0091433F" w:rsidRPr="00056D98" w:rsidRDefault="0091433F" w:rsidP="0091433F">
      <w:pPr>
        <w:rPr>
          <w:lang w:val="tr-TR"/>
        </w:rPr>
      </w:pPr>
      <w:r w:rsidRPr="00056D98">
        <w:rPr>
          <w:lang w:val="tr-TR"/>
        </w:rPr>
        <w:t>- Murteza, sin Mahmud-age. Sada je zarobljenik na venecijanskim lađama.</w:t>
      </w:r>
    </w:p>
    <w:p w:rsidR="0091433F" w:rsidRPr="00056D98" w:rsidRDefault="0091433F" w:rsidP="0091433F">
      <w:pPr>
        <w:rPr>
          <w:lang w:val="tr-TR"/>
        </w:rPr>
      </w:pPr>
      <w:r w:rsidRPr="00056D98">
        <w:rPr>
          <w:lang w:val="tr-TR"/>
        </w:rPr>
        <w:t>- Perunica? Omer-spahija. On je /na životu/ i sada prisutan.</w:t>
      </w:r>
    </w:p>
    <w:p w:rsidR="0091433F" w:rsidRPr="00056D98" w:rsidRDefault="0091433F" w:rsidP="0091433F">
      <w:pPr>
        <w:rPr>
          <w:lang w:val="tr-TR"/>
        </w:rPr>
      </w:pPr>
      <w:r w:rsidRPr="00056D98">
        <w:rPr>
          <w:lang w:val="tr-TR"/>
        </w:rPr>
        <w:t>- Knez Radivoj, baština 1. On je  /na životu/ i sada prisutan.</w:t>
      </w:r>
    </w:p>
    <w:p w:rsidR="0091433F" w:rsidRPr="00056D98" w:rsidRDefault="0091433F" w:rsidP="0091433F">
      <w:pPr>
        <w:rPr>
          <w:lang w:val="tr-TR"/>
        </w:rPr>
      </w:pPr>
      <w:r w:rsidRPr="00056D98">
        <w:rPr>
          <w:lang w:val="tr-TR"/>
        </w:rPr>
        <w:t>- Drugi knez Jovan, baština 1. On je na neprijateljskoj teritoriji. Ali svaki čas  /treba, očekuje se/ da se vrati na svoje staro mjesto..</w:t>
      </w:r>
    </w:p>
    <w:p w:rsidR="0091433F" w:rsidRPr="00056D98" w:rsidRDefault="0091433F" w:rsidP="0091433F">
      <w:pPr>
        <w:rPr>
          <w:lang w:val="tr-TR"/>
        </w:rPr>
      </w:pPr>
      <w:r w:rsidRPr="00056D98">
        <w:rPr>
          <w:lang w:val="tr-TR"/>
        </w:rPr>
        <w:t>- Kukuljica? Ali-aga. On je prisutan.</w:t>
      </w:r>
    </w:p>
    <w:p w:rsidR="0091433F" w:rsidRPr="00056D98" w:rsidRDefault="0091433F" w:rsidP="0091433F">
      <w:pPr>
        <w:rPr>
          <w:lang w:val="tr-TR"/>
        </w:rPr>
      </w:pPr>
    </w:p>
    <w:p w:rsidR="0091433F" w:rsidRPr="00056D98" w:rsidRDefault="0091433F" w:rsidP="0091433F">
      <w:pPr>
        <w:rPr>
          <w:lang w:val="tr-TR"/>
        </w:rPr>
      </w:pPr>
      <w:r w:rsidRPr="00056D98">
        <w:rPr>
          <w:lang w:val="tr-TR"/>
        </w:rPr>
        <w:lastRenderedPageBreak/>
        <w:t>U navedenoj nahiji nema drugih posjednika zemljišta. A sada nema zemljišta koje je bez posjednika. Stari posjedi svakoga od njih poznati su  među njima.</w:t>
      </w:r>
    </w:p>
    <w:p w:rsidR="0091433F" w:rsidRPr="00056D98" w:rsidRDefault="0091433F" w:rsidP="0091433F">
      <w:pPr>
        <w:rPr>
          <w:lang w:val="tr-TR"/>
        </w:rPr>
      </w:pPr>
    </w:p>
    <w:p w:rsidR="0091433F" w:rsidRPr="00056D98" w:rsidRDefault="0091433F" w:rsidP="0091433F">
      <w:pPr>
        <w:rPr>
          <w:lang w:val="tr-TR"/>
        </w:rPr>
      </w:pPr>
      <w:r w:rsidRPr="00056D98">
        <w:rPr>
          <w:b/>
          <w:lang w:val="tr-TR"/>
        </w:rPr>
        <w:t>Ostatak nahije tvrđave Knin</w:t>
      </w:r>
      <w:r w:rsidRPr="00056D98">
        <w:rPr>
          <w:rStyle w:val="FootnoteReference"/>
          <w:b/>
          <w:lang w:val="tr-TR"/>
        </w:rPr>
        <w:footnoteReference w:id="22"/>
      </w:r>
      <w:r w:rsidRPr="00056D98">
        <w:rPr>
          <w:b/>
          <w:lang w:val="tr-TR"/>
        </w:rPr>
        <w:t xml:space="preserve"> – </w:t>
      </w:r>
      <w:r w:rsidRPr="00056D98">
        <w:rPr>
          <w:lang w:val="tr-TR"/>
        </w:rPr>
        <w:t>ovo su sela i nahije koje su ostale u Osmanskoj Državi od povučene granične linije do Kliškog sandžaka</w:t>
      </w:r>
    </w:p>
    <w:p w:rsidR="0091433F" w:rsidRPr="00056D98" w:rsidRDefault="0091433F" w:rsidP="0091433F">
      <w:pPr>
        <w:rPr>
          <w:lang w:val="tr-TR"/>
        </w:rPr>
      </w:pPr>
    </w:p>
    <w:p w:rsidR="0091433F" w:rsidRPr="00056D98" w:rsidRDefault="0091433F" w:rsidP="0091433F">
      <w:pPr>
        <w:rPr>
          <w:lang w:val="tr-TR"/>
        </w:rPr>
      </w:pPr>
      <w:r w:rsidRPr="00056D98">
        <w:rPr>
          <w:lang w:val="tr-TR"/>
        </w:rPr>
        <w:t>Nahija Knin i Strmica</w:t>
      </w:r>
    </w:p>
    <w:p w:rsidR="0091433F" w:rsidRPr="00056D98" w:rsidRDefault="0091433F" w:rsidP="0091433F">
      <w:pPr>
        <w:rPr>
          <w:lang w:val="tr-TR"/>
        </w:rPr>
      </w:pPr>
    </w:p>
    <w:p w:rsidR="0091433F" w:rsidRPr="00056D98" w:rsidRDefault="0091433F" w:rsidP="0091433F">
      <w:pPr>
        <w:rPr>
          <w:lang w:val="tr-TR"/>
        </w:rPr>
      </w:pPr>
      <w:r w:rsidRPr="00056D98">
        <w:rPr>
          <w:i/>
          <w:lang w:val="tr-TR"/>
        </w:rPr>
        <w:t>Selo Kobilica</w:t>
      </w:r>
      <w:r w:rsidRPr="00056D98">
        <w:rPr>
          <w:rStyle w:val="FootnoteReference"/>
          <w:i/>
          <w:lang w:val="tr-TR"/>
        </w:rPr>
        <w:footnoteReference w:id="23"/>
      </w:r>
      <w:r w:rsidRPr="00056D98">
        <w:rPr>
          <w:lang w:val="tr-TR"/>
        </w:rPr>
        <w:t xml:space="preserve"> – ostatak /</w:t>
      </w:r>
      <w:r w:rsidRPr="00056D98">
        <w:rPr>
          <w:i/>
          <w:lang w:val="tr-TR"/>
        </w:rPr>
        <w:t>bekiyye-i Kobilica</w:t>
      </w:r>
      <w:r w:rsidRPr="00056D98">
        <w:rPr>
          <w:lang w:val="tr-TR"/>
        </w:rPr>
        <w:t>/ - u samoj je blizini uzvišenja po imenu Debelo Brdo, na kojem se nalazi tromeđa.</w:t>
      </w:r>
    </w:p>
    <w:p w:rsidR="0091433F" w:rsidRPr="00056D98" w:rsidRDefault="0091433F" w:rsidP="0091433F">
      <w:pPr>
        <w:rPr>
          <w:lang w:val="tr-TR"/>
        </w:rPr>
      </w:pPr>
    </w:p>
    <w:p w:rsidR="00224E2B" w:rsidRDefault="00224E2B"/>
    <w:sectPr w:rsidR="00224E2B" w:rsidSect="00224E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8D" w:rsidRDefault="00E1288D" w:rsidP="0091433F">
      <w:r>
        <w:separator/>
      </w:r>
    </w:p>
  </w:endnote>
  <w:endnote w:type="continuationSeparator" w:id="1">
    <w:p w:rsidR="00E1288D" w:rsidRDefault="00E1288D" w:rsidP="00914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8D" w:rsidRDefault="00E1288D" w:rsidP="0091433F">
      <w:r>
        <w:separator/>
      </w:r>
    </w:p>
  </w:footnote>
  <w:footnote w:type="continuationSeparator" w:id="1">
    <w:p w:rsidR="00E1288D" w:rsidRDefault="00E1288D" w:rsidP="0091433F">
      <w:r>
        <w:continuationSeparator/>
      </w:r>
    </w:p>
  </w:footnote>
  <w:footnote w:id="2">
    <w:p w:rsidR="0091433F" w:rsidRPr="00CC040E" w:rsidRDefault="0091433F" w:rsidP="0091433F">
      <w:pPr>
        <w:pStyle w:val="FootnoteText"/>
      </w:pPr>
      <w:r w:rsidRPr="003A122C">
        <w:rPr>
          <w:rStyle w:val="FootnoteReference"/>
        </w:rPr>
        <w:footnoteRef/>
      </w:r>
      <w:r w:rsidRPr="003A122C">
        <w:t xml:space="preserve"> </w:t>
      </w:r>
      <w:r>
        <w:t xml:space="preserve">Radi se o </w:t>
      </w:r>
      <w:r w:rsidRPr="003A122C">
        <w:t>Köse Halil-paš</w:t>
      </w:r>
      <w:r>
        <w:t xml:space="preserve">i, koji je bio defterdar Visoke Porte u vrijeme sultana Ahmeda II,  i koji  je 1695. godine predložio sultanu uspostavljanje institucije </w:t>
      </w:r>
      <w:r w:rsidRPr="003A122C">
        <w:rPr>
          <w:i/>
        </w:rPr>
        <w:t>malikane</w:t>
      </w:r>
      <w:r>
        <w:t xml:space="preserve">, doživotnog zakupa državnih dobara,  umjesto dotadašnjih jednogodišnjih zakupa – </w:t>
      </w:r>
      <w:r w:rsidRPr="003A122C">
        <w:rPr>
          <w:i/>
        </w:rPr>
        <w:t>mukata</w:t>
      </w:r>
      <w:r>
        <w:t xml:space="preserve">. </w:t>
      </w:r>
      <w:r w:rsidRPr="003A122C">
        <w:t xml:space="preserve"> </w:t>
      </w:r>
      <w:r>
        <w:t xml:space="preserve">To je bila jedna od mjera za pokušaj izlaska iz teške finansijske krize, u kojoj se Carstvo nalazilo krajem XVII stoljeća. Avdo Sućeska, „Malikana (doživotni zakup državnih dobara u Osmanskoj državi),“  POF VIII-IX/1958-59, Sarajevo 1960, 113-114. Za valiju Bosne postavljen je1700. godine. Kako stoji u </w:t>
      </w:r>
      <w:r w:rsidRPr="000B539A">
        <w:rPr>
          <w:i/>
        </w:rPr>
        <w:t>Sicill-i Osmani</w:t>
      </w:r>
      <w:r>
        <w:t xml:space="preserve">,  „... 1114'de (1702) Bosna </w:t>
      </w:r>
      <w:r>
        <w:rPr>
          <w:lang w:val="tr-TR"/>
        </w:rPr>
        <w:t>sınır belirlemesine memur oldu.”</w:t>
      </w:r>
      <w:r>
        <w:t xml:space="preserve"> Znači, bio je određen za povlačenje granične linije po ugovoru iz Sremskih ûûKarlovaca 1699. godine. Kako vidimo po ovom našem popisu, godina koja je navedena  nije tačna,  jer je defter završen 1113, a rad na tim poslovima morao je početi još ranije. Mehmed Sureyya</w:t>
      </w:r>
      <w:r w:rsidRPr="000B539A">
        <w:rPr>
          <w:i/>
        </w:rPr>
        <w:t>, Sicill-i Osmani</w:t>
      </w:r>
      <w:r>
        <w:t xml:space="preserve"> 2, Istanbul 1996, 586.  Po Muvekkitovom svjedočenju za vrijeme njegovog upravljanja Bosnom vladao je red i mir. Salih Sidki Hadžihusejnović </w:t>
      </w:r>
      <w:r w:rsidRPr="00C16FEE">
        <w:t>Muvekkit,</w:t>
      </w:r>
      <w:r>
        <w:t xml:space="preserve"> </w:t>
      </w:r>
      <w:r w:rsidRPr="00C16FEE">
        <w:rPr>
          <w:i/>
        </w:rPr>
        <w:t>Povijest Bosne 1</w:t>
      </w:r>
      <w:r>
        <w:t>, Sarajevo 1999, 431-434.</w:t>
      </w:r>
      <w:r w:rsidRPr="00CC040E">
        <w:t xml:space="preserve"> </w:t>
      </w:r>
      <w:r>
        <w:t>„</w:t>
      </w:r>
      <w:r w:rsidRPr="00CC040E">
        <w:rPr>
          <w:i/>
        </w:rPr>
        <w:t>Bio je umjeren i razborit, naročito u ophođenju sa podanicima, posebno kada je bilo u pitanju ubiranje glavarine. Godine 1115. po Hidžri ubijen je u tvrđavi Jaši</w:t>
      </w:r>
      <w:r>
        <w:rPr>
          <w:i/>
        </w:rPr>
        <w:t xml:space="preserve">.“ </w:t>
      </w:r>
      <w:r>
        <w:t xml:space="preserve">Ešref Kovačević,  </w:t>
      </w:r>
      <w:r w:rsidRPr="0031516C">
        <w:rPr>
          <w:i/>
        </w:rPr>
        <w:t>Granice Bosanskog pašaluka prema Austriji i mletačkoj Republici po odredbama Karlovačkog mira,</w:t>
      </w:r>
      <w:r>
        <w:t xml:space="preserve"> Sarajevo 1973, 6.</w:t>
      </w:r>
    </w:p>
  </w:footnote>
  <w:footnote w:id="3">
    <w:p w:rsidR="0091433F" w:rsidRDefault="0091433F" w:rsidP="0091433F">
      <w:pPr>
        <w:pStyle w:val="FootnoteText"/>
      </w:pPr>
      <w:r>
        <w:rPr>
          <w:rStyle w:val="FootnoteReference"/>
        </w:rPr>
        <w:footnoteRef/>
      </w:r>
      <w:r>
        <w:t xml:space="preserve"> Halil-paša je bio postavljen za valiju Bosne s ciljem da sredi situaciju nastalu nakon Bečkog rata i daljeg ratovanja sve do kraja XVII stoljeća. S obzirom na to da je ranije bio defterdar, finansijski stručnjak, naglasak u njegovom zadatku je svakako bio na tom planu. Ali on je svakako bio i „čuvar Bosne“, jer je morao da odbrani i sačuva  teritoriju da bi je mogao reformirati. U dotadašnjoj praksi se termin</w:t>
      </w:r>
      <w:r w:rsidRPr="001519E9">
        <w:rPr>
          <w:i/>
        </w:rPr>
        <w:t xml:space="preserve"> muhafiz </w:t>
      </w:r>
      <w:r>
        <w:t>najčešće koristio za dizdare tvrđava, posebno vojno ugroženih, dok se nakon ovog vremena koristio i za pokrajinske namjesnike.</w:t>
      </w:r>
    </w:p>
  </w:footnote>
  <w:footnote w:id="4">
    <w:p w:rsidR="0091433F" w:rsidRDefault="0091433F" w:rsidP="0091433F">
      <w:pPr>
        <w:pStyle w:val="FootnoteText"/>
      </w:pPr>
      <w:r>
        <w:rPr>
          <w:rStyle w:val="FootnoteReference"/>
        </w:rPr>
        <w:footnoteRef/>
      </w:r>
      <w:r>
        <w:t xml:space="preserve"> Ovdje je riječ o posjedovanju bez punog vlasništva, odnosno riječ je o korištenju određenog dobra, što je naknada za obavljanje određenih obaveza, koje posjednik/korisnik preuzima u zamjenu za korištenje tog dobra. Takvo je dobro ostajalo u rukama njegovog korisnika, sve dok je taj povjerenu službu/dužnost obavljao  kako treba. Puno vlasništvo nad zemljem dobivalo se samo iznimno, vladarevom ličnom odredbom, najčešće da bi moglo biti pretvoreno u vakuf/legat. Takav posjed se označava drugim pravnim terminom, a u ovom defteru se kao </w:t>
      </w:r>
      <w:r w:rsidRPr="00034CC7">
        <w:rPr>
          <w:i/>
        </w:rPr>
        <w:t>mulk-vlasništvo</w:t>
      </w:r>
      <w:r>
        <w:t xml:space="preserve"> javljaju naajčešće mlinovi na rijekama. </w:t>
      </w:r>
    </w:p>
    <w:p w:rsidR="0091433F" w:rsidRDefault="0091433F" w:rsidP="0091433F">
      <w:pPr>
        <w:pStyle w:val="FootnoteText"/>
      </w:pPr>
      <w:r>
        <w:t>Poznato je da je zemlja u Osmanskom Carstvu smatrana vladarevom, te ju je on davao na korištenje za obavljanje različitih službi i poslova.</w:t>
      </w:r>
    </w:p>
  </w:footnote>
  <w:footnote w:id="5">
    <w:p w:rsidR="0091433F" w:rsidRPr="001D0DE1" w:rsidRDefault="0091433F" w:rsidP="0091433F">
      <w:pPr>
        <w:pStyle w:val="FootnoteText"/>
        <w:jc w:val="both"/>
      </w:pPr>
      <w:r>
        <w:rPr>
          <w:rStyle w:val="FootnoteReference"/>
        </w:rPr>
        <w:footnoteRef/>
      </w:r>
      <w:r>
        <w:t xml:space="preserve"> Sandžak Krka osnovan je 1580. godine u području sjeverno od rijeke Krke i u njega su ušle i neke nahije koje su do tada pripadale Kliškom sandžaku. Godine 1585. u njegovom sastavu su se nalazile sljedeće nahije: Vrana, Skradin, Karin, Stari i Novi Obrovac, Gračac, Mazin, Strmička, Udvina, Bilaj </w:t>
      </w:r>
      <w:r w:rsidRPr="001D0DE1">
        <w:t xml:space="preserve">Bunić, Knin, Zvonigrad, Stara Ostrovica, </w:t>
      </w:r>
      <w:r w:rsidRPr="00554984">
        <w:t>Cvituša</w:t>
      </w:r>
      <w:r>
        <w:t xml:space="preserve">, Karin, Mazin, </w:t>
      </w:r>
      <w:r w:rsidRPr="00554984">
        <w:t>Kožul</w:t>
      </w:r>
      <w:r>
        <w:t>ova</w:t>
      </w:r>
      <w:r w:rsidRPr="00554984">
        <w:t xml:space="preserve"> – Husrev-begovi vakufi</w:t>
      </w:r>
      <w:r>
        <w:t>, Nadin, Velin,</w:t>
      </w:r>
      <w:r w:rsidRPr="00554984">
        <w:t xml:space="preserve"> Kotar, Novi u Lici, Cvituša u Lici, Medak u Lici, Perušić, Bilaj Barlet.</w:t>
      </w:r>
      <w:r>
        <w:t xml:space="preserve"> </w:t>
      </w:r>
      <w:r w:rsidRPr="00641302">
        <w:t>BOA</w:t>
      </w:r>
      <w:r>
        <w:t>,</w:t>
      </w:r>
      <w:r w:rsidRPr="00641302">
        <w:t xml:space="preserve"> TTD No. 622, signatura u Orijentalnom institutu je OIS No. 228.</w:t>
      </w:r>
    </w:p>
  </w:footnote>
  <w:footnote w:id="6">
    <w:p w:rsidR="0091433F" w:rsidRDefault="0091433F" w:rsidP="0091433F">
      <w:pPr>
        <w:pStyle w:val="FootnoteText"/>
      </w:pPr>
      <w:r>
        <w:rPr>
          <w:rStyle w:val="FootnoteReference"/>
        </w:rPr>
        <w:footnoteRef/>
      </w:r>
      <w:r>
        <w:t xml:space="preserve"> </w:t>
      </w:r>
      <w:r w:rsidRPr="00034CC7">
        <w:rPr>
          <w:i/>
        </w:rPr>
        <w:t>Tri granice</w:t>
      </w:r>
      <w:r>
        <w:t xml:space="preserve"> je termin nastao nakon Karlovačkog mira 1699. godine,u vrijeme razgraničavanja između tri države: Osmanskog Carstva, Mletačke Republike i Habsburške Monarhije. Lokalitet na kojemu su se te tri granice sastale jeste Medviđa Glavica na Debelom Brdu kod Knina (Drago Roksandić, Nataša Štefanec, Uvod, Zbornik </w:t>
      </w:r>
      <w:r w:rsidRPr="00DD477E">
        <w:rPr>
          <w:i/>
        </w:rPr>
        <w:t>Triplex Confinium (1500-1800): Ekohistorija</w:t>
      </w:r>
      <w:r>
        <w:t>, Split-Zagreb, 2003, 6).</w:t>
      </w:r>
    </w:p>
  </w:footnote>
  <w:footnote w:id="7">
    <w:p w:rsidR="0091433F" w:rsidRDefault="0091433F" w:rsidP="0091433F">
      <w:pPr>
        <w:pStyle w:val="FootnoteText"/>
      </w:pPr>
      <w:r>
        <w:rPr>
          <w:rStyle w:val="FootnoteReference"/>
        </w:rPr>
        <w:footnoteRef/>
      </w:r>
      <w:r>
        <w:t xml:space="preserve"> Danas u općini Knin postoji selo Plavno, od Knina udaljeno 30 km na sjever, a na tromeđi Bosne, Like i Dalmacije. Stanovnici su pravoslavci.</w:t>
      </w:r>
    </w:p>
  </w:footnote>
  <w:footnote w:id="8">
    <w:p w:rsidR="0091433F" w:rsidRDefault="0091433F" w:rsidP="0091433F">
      <w:pPr>
        <w:pStyle w:val="FootnoteText"/>
      </w:pPr>
      <w:r>
        <w:rPr>
          <w:rStyle w:val="FootnoteReference"/>
        </w:rPr>
        <w:footnoteRef/>
      </w:r>
      <w:r>
        <w:t xml:space="preserve"> Šarampov je palanka opasana nasipom.</w:t>
      </w:r>
    </w:p>
  </w:footnote>
  <w:footnote w:id="9">
    <w:p w:rsidR="0091433F" w:rsidRDefault="0091433F" w:rsidP="0091433F">
      <w:pPr>
        <w:pStyle w:val="FootnoteText"/>
      </w:pPr>
      <w:r>
        <w:rPr>
          <w:rStyle w:val="FootnoteReference"/>
        </w:rPr>
        <w:footnoteRef/>
      </w:r>
      <w:r>
        <w:t xml:space="preserve"> Kula je manje utvrđenje , koje se sastoji samo od jedne kule ili jednog čardaka, i prema tome je i nazivano. Neke su kule, posebno u Hercegovini napravljene kao odbrambeno-stambeni objekti.</w:t>
      </w:r>
    </w:p>
  </w:footnote>
  <w:footnote w:id="10">
    <w:p w:rsidR="0091433F" w:rsidRDefault="0091433F" w:rsidP="0091433F">
      <w:pPr>
        <w:pStyle w:val="FootnoteText"/>
        <w:jc w:val="both"/>
      </w:pPr>
      <w:r>
        <w:rPr>
          <w:rStyle w:val="FootnoteReference"/>
        </w:rPr>
        <w:footnoteRef/>
      </w:r>
      <w:r>
        <w:t xml:space="preserve"> Durakbegovići su potomci  Duraka, sina Halil-bega Memibegovića, a obojica, i otac i sin, su obnašali najviše funkcije u sandžaku Krka. Durak-beg je poginuo 1646. godine, prilikom napada Mlečana na Zemunik, dok je njegov otac, preuzevši komandu nad osmanskom posadom nakon pogibije sina, bio zarobljen i zatočen u tamnici u Breši, gdje je i umro. S. M. Traljić, „Vrana pod turskom upravom“</w:t>
      </w:r>
      <w:r w:rsidRPr="00BF2C91">
        <w:t xml:space="preserve">, </w:t>
      </w:r>
      <w:r w:rsidRPr="00BF2C91">
        <w:rPr>
          <w:i/>
        </w:rPr>
        <w:t xml:space="preserve">Radovi </w:t>
      </w:r>
      <w:r w:rsidRPr="00084A22">
        <w:rPr>
          <w:iCs/>
        </w:rPr>
        <w:t>Instituta JAZU</w:t>
      </w:r>
      <w:r w:rsidRPr="00BF2C91">
        <w:t xml:space="preserve"> u Zadru</w:t>
      </w:r>
      <w:r>
        <w:t>,</w:t>
      </w:r>
      <w:r w:rsidRPr="00BF2C91">
        <w:t xml:space="preserve"> sv. IX, Zadar 1962</w:t>
      </w:r>
      <w:r>
        <w:t xml:space="preserve">, </w:t>
      </w:r>
      <w:r w:rsidRPr="00BF2C91">
        <w:t>354;</w:t>
      </w:r>
      <w:r>
        <w:t xml:space="preserve"> G. Stanojević, „Dalmacija u doba Kandiskoga rata (1645-1669)“</w:t>
      </w:r>
      <w:r w:rsidRPr="00BF2C91">
        <w:t xml:space="preserve">, </w:t>
      </w:r>
      <w:r w:rsidRPr="00A11A2D">
        <w:rPr>
          <w:i/>
          <w:iCs/>
        </w:rPr>
        <w:t>Vesnik Vojnog muzeja JNA</w:t>
      </w:r>
      <w:r>
        <w:t xml:space="preserve">, sv. II, Beograd 1958, </w:t>
      </w:r>
      <w:r w:rsidRPr="00BF2C91">
        <w:t>109-110.</w:t>
      </w:r>
      <w:r>
        <w:t xml:space="preserve"> </w:t>
      </w:r>
      <w:r w:rsidRPr="002606EB">
        <w:t>Međutim, novijim istraživanjima postavljena je tvrdnja da se ovdje ne radi o pripadnicima porodice Memibegović, nego su navedeni Durak i Halil članovi porodice Alagić. Nedim Zahirović, „Geografsko-statistički opis Bosanskog pašaluka iz treće decenije 17. vijeka“, POF 54/2004, Sarajevo 2005, 189-198; Balasz Sudar, „Tko je bio Hasan-paša Jakovali“, Scrinia Slavonica 9 (2009), Slavonski Brod,  395-406.</w:t>
      </w:r>
    </w:p>
  </w:footnote>
  <w:footnote w:id="11">
    <w:p w:rsidR="0091433F" w:rsidRPr="00BF6B0A" w:rsidRDefault="0091433F" w:rsidP="0091433F">
      <w:pPr>
        <w:rPr>
          <w:sz w:val="20"/>
          <w:szCs w:val="20"/>
          <w:lang w:val="tr-TR"/>
        </w:rPr>
      </w:pPr>
      <w:r>
        <w:rPr>
          <w:rStyle w:val="FootnoteReference"/>
        </w:rPr>
        <w:footnoteRef/>
      </w:r>
      <w:r>
        <w:t xml:space="preserve"> </w:t>
      </w:r>
      <w:r>
        <w:rPr>
          <w:sz w:val="20"/>
          <w:szCs w:val="20"/>
          <w:lang w:val="tr-TR"/>
        </w:rPr>
        <w:t>Selo</w:t>
      </w:r>
      <w:r w:rsidRPr="00783F18">
        <w:rPr>
          <w:sz w:val="20"/>
          <w:szCs w:val="20"/>
          <w:lang w:val="tr-TR"/>
        </w:rPr>
        <w:t xml:space="preserve"> je 1586. godine upisano u nahiji Zvonigrad, </w:t>
      </w:r>
      <w:r>
        <w:rPr>
          <w:sz w:val="20"/>
          <w:szCs w:val="20"/>
          <w:lang w:val="tr-TR"/>
        </w:rPr>
        <w:t xml:space="preserve">sa 20 filuridžijskih kuća, </w:t>
      </w:r>
      <w:r w:rsidRPr="00783F18">
        <w:rPr>
          <w:sz w:val="20"/>
          <w:szCs w:val="20"/>
          <w:lang w:val="tr-TR"/>
        </w:rPr>
        <w:t>a naziv sam č</w:t>
      </w:r>
      <w:r>
        <w:rPr>
          <w:sz w:val="20"/>
          <w:szCs w:val="20"/>
          <w:lang w:val="tr-TR"/>
        </w:rPr>
        <w:t xml:space="preserve">itala Mornik – nije bilo dijakritičkih tačaka. Danas oba naziva nepoznata. Zvonigrad je bio utvrda </w:t>
      </w:r>
      <w:r w:rsidRPr="002606EB">
        <w:rPr>
          <w:sz w:val="20"/>
          <w:szCs w:val="20"/>
          <w:lang w:val="tr-TR"/>
        </w:rPr>
        <w:t>sjeverozapadno</w:t>
      </w:r>
      <w:r>
        <w:rPr>
          <w:sz w:val="20"/>
          <w:szCs w:val="20"/>
          <w:lang w:val="tr-TR"/>
        </w:rPr>
        <w:t xml:space="preserve"> od Knina, te nahija u sandžaku Krka.</w:t>
      </w:r>
    </w:p>
  </w:footnote>
  <w:footnote w:id="12">
    <w:p w:rsidR="0091433F" w:rsidRDefault="0091433F" w:rsidP="0091433F">
      <w:pPr>
        <w:pStyle w:val="FootnoteText"/>
      </w:pPr>
      <w:r>
        <w:rPr>
          <w:rStyle w:val="FootnoteReference"/>
        </w:rPr>
        <w:footnoteRef/>
      </w:r>
      <w:r>
        <w:t xml:space="preserve"> U osmanskoj administraciji je bilo uobičajeno da se za određene termina, koji su se često ponavljali, koriste skraćenice. Jedan od takvih termina jeste i termin</w:t>
      </w:r>
      <w:r w:rsidRPr="00035F6E">
        <w:rPr>
          <w:i/>
        </w:rPr>
        <w:t xml:space="preserve"> mezkur(mezbur, mesfur, merkum</w:t>
      </w:r>
      <w:r>
        <w:t xml:space="preserve">), svi sa značenjem    </w:t>
      </w:r>
      <w:r w:rsidRPr="00035F6E">
        <w:rPr>
          <w:i/>
        </w:rPr>
        <w:t>spomenuti,-a,-o,</w:t>
      </w:r>
      <w:r>
        <w:t xml:space="preserve"> koji je u najvećem broju slučajeva naznačavan samo harfom </w:t>
      </w:r>
      <w:r w:rsidRPr="00035F6E">
        <w:rPr>
          <w:i/>
        </w:rPr>
        <w:t>mim</w:t>
      </w:r>
      <w:r>
        <w:t xml:space="preserve">.  Ovdje će za takve slučajeve dalje biti korištena skraćenica </w:t>
      </w:r>
      <w:r w:rsidRPr="00035F6E">
        <w:rPr>
          <w:i/>
        </w:rPr>
        <w:t>spom</w:t>
      </w:r>
      <w:r>
        <w:t>.</w:t>
      </w:r>
    </w:p>
  </w:footnote>
  <w:footnote w:id="13">
    <w:p w:rsidR="0091433F" w:rsidRDefault="0091433F" w:rsidP="0091433F">
      <w:pPr>
        <w:pStyle w:val="FootnoteText"/>
      </w:pPr>
      <w:r>
        <w:rPr>
          <w:rStyle w:val="FootnoteReference"/>
        </w:rPr>
        <w:footnoteRef/>
      </w:r>
      <w:r>
        <w:t xml:space="preserve"> Ovu ligaturu moguće je čitati i kao Vojin. Mi smo se opredijelili za varijantu Vujin, kroz cijeli defter, kako za ovo, tako i za sva imena ovog tipa.  Očito je da je u osnovi  imena  termin </w:t>
      </w:r>
      <w:r w:rsidRPr="00231A9E">
        <w:rPr>
          <w:i/>
        </w:rPr>
        <w:t>vuk</w:t>
      </w:r>
      <w:r>
        <w:t xml:space="preserve">. Vuk kao jedan od živih simbola </w:t>
      </w:r>
      <w:r>
        <w:rPr>
          <w:rFonts w:cs="Tahoma"/>
          <w:color w:val="000000"/>
        </w:rPr>
        <w:t xml:space="preserve">označava beskompromisnu, hrabru  i tvrdoglavu osobu, koja izdržava  sve napore. U kasnijim vremenima je u tradiciji pravoslavaca davano kao ime koje štiti od zla. </w:t>
      </w:r>
    </w:p>
  </w:footnote>
  <w:footnote w:id="14">
    <w:p w:rsidR="0091433F" w:rsidRDefault="0091433F" w:rsidP="0091433F">
      <w:pPr>
        <w:pStyle w:val="FootnoteText"/>
      </w:pPr>
      <w:r>
        <w:rPr>
          <w:rStyle w:val="FootnoteReference"/>
        </w:rPr>
        <w:footnoteRef/>
      </w:r>
      <w:r>
        <w:t xml:space="preserve"> Nepoznato.</w:t>
      </w:r>
    </w:p>
  </w:footnote>
  <w:footnote w:id="15">
    <w:p w:rsidR="0091433F" w:rsidRPr="005B1860" w:rsidRDefault="0091433F" w:rsidP="0091433F">
      <w:pPr>
        <w:rPr>
          <w:sz w:val="20"/>
          <w:szCs w:val="20"/>
          <w:lang w:val="tr-TR"/>
        </w:rPr>
      </w:pPr>
      <w:r w:rsidRPr="005B1860">
        <w:rPr>
          <w:rStyle w:val="FootnoteReference"/>
          <w:sz w:val="20"/>
          <w:szCs w:val="20"/>
        </w:rPr>
        <w:footnoteRef/>
      </w:r>
      <w:r w:rsidRPr="005B1860">
        <w:rPr>
          <w:sz w:val="20"/>
          <w:szCs w:val="20"/>
        </w:rPr>
        <w:t xml:space="preserve"> </w:t>
      </w:r>
      <w:r>
        <w:rPr>
          <w:sz w:val="20"/>
          <w:szCs w:val="20"/>
        </w:rPr>
        <w:t xml:space="preserve"> Godun, danas nepoznato. </w:t>
      </w:r>
      <w:r w:rsidRPr="005B1860">
        <w:rPr>
          <w:sz w:val="20"/>
          <w:szCs w:val="20"/>
          <w:lang w:val="tr-TR"/>
        </w:rPr>
        <w:t>G</w:t>
      </w:r>
      <w:r>
        <w:rPr>
          <w:sz w:val="20"/>
          <w:szCs w:val="20"/>
          <w:lang w:val="tr-TR"/>
        </w:rPr>
        <w:t>odine 1586. selu u nahiji Zvonigrad, sa 13 filuridžijskih kuća.</w:t>
      </w:r>
    </w:p>
  </w:footnote>
  <w:footnote w:id="16">
    <w:p w:rsidR="0091433F" w:rsidRDefault="0091433F" w:rsidP="0091433F">
      <w:pPr>
        <w:pStyle w:val="FootnoteText"/>
      </w:pPr>
      <w:r>
        <w:rPr>
          <w:rStyle w:val="FootnoteReference"/>
        </w:rPr>
        <w:footnoteRef/>
      </w:r>
      <w:r>
        <w:t xml:space="preserve"> S obzirom na to da u  ovoj sintagmi nema riječi </w:t>
      </w:r>
      <w:r w:rsidRPr="003A657D">
        <w:rPr>
          <w:i/>
        </w:rPr>
        <w:t>veled, sin</w:t>
      </w:r>
      <w:r>
        <w:t>, onda se ovdje radi o prezimenu, a ne imenu oca. Pošto pisar nije stavio dijakritičke tačke, prezime je moguće čitati na oba načina.</w:t>
      </w:r>
    </w:p>
  </w:footnote>
  <w:footnote w:id="17">
    <w:p w:rsidR="0091433F" w:rsidRPr="00627328" w:rsidRDefault="0091433F" w:rsidP="0091433F">
      <w:pPr>
        <w:pStyle w:val="FootnoteText"/>
        <w:rPr>
          <w:smallCaps/>
        </w:rPr>
      </w:pPr>
      <w:r>
        <w:rPr>
          <w:rStyle w:val="FootnoteReference"/>
        </w:rPr>
        <w:footnoteRef/>
      </w:r>
      <w:r>
        <w:t xml:space="preserve"> Danas se sjeverno od Knina nalazi selo Plavšić i u blizini Plavšića pećina. Sigurno se tu nalazio neki vodotok istog imena. Svi se lokaliteti nalaze na teritoriju bivše nahije Plavna, koja je i dobila ime po plavljenju njenih teritorija u ranijem periodu.</w:t>
      </w:r>
    </w:p>
  </w:footnote>
  <w:footnote w:id="18">
    <w:p w:rsidR="0091433F" w:rsidRPr="00FC3A54" w:rsidRDefault="0091433F" w:rsidP="0091433F">
      <w:pPr>
        <w:rPr>
          <w:sz w:val="20"/>
          <w:szCs w:val="20"/>
          <w:lang w:val="tr-TR"/>
        </w:rPr>
      </w:pPr>
      <w:r w:rsidRPr="005B1860">
        <w:rPr>
          <w:rStyle w:val="FootnoteReference"/>
          <w:sz w:val="20"/>
          <w:szCs w:val="20"/>
        </w:rPr>
        <w:footnoteRef/>
      </w:r>
      <w:r w:rsidRPr="005B1860">
        <w:rPr>
          <w:sz w:val="20"/>
          <w:szCs w:val="20"/>
        </w:rPr>
        <w:t xml:space="preserve"> </w:t>
      </w:r>
      <w:r>
        <w:rPr>
          <w:sz w:val="20"/>
          <w:szCs w:val="20"/>
        </w:rPr>
        <w:t xml:space="preserve">Danas nepoznata oba naziva. </w:t>
      </w:r>
      <w:r w:rsidRPr="005B1860">
        <w:rPr>
          <w:sz w:val="20"/>
          <w:szCs w:val="20"/>
          <w:lang w:val="tr-TR"/>
        </w:rPr>
        <w:t xml:space="preserve">Godine 1586. u nahiji Zvonigrad </w:t>
      </w:r>
      <w:r>
        <w:rPr>
          <w:sz w:val="20"/>
          <w:szCs w:val="20"/>
          <w:lang w:val="tr-TR"/>
        </w:rPr>
        <w:t xml:space="preserve">upisano </w:t>
      </w:r>
      <w:r w:rsidRPr="005B1860">
        <w:rPr>
          <w:sz w:val="20"/>
          <w:szCs w:val="20"/>
          <w:lang w:val="tr-TR"/>
        </w:rPr>
        <w:t>samo pod imenom Stavnica</w:t>
      </w:r>
      <w:r>
        <w:rPr>
          <w:sz w:val="20"/>
          <w:szCs w:val="20"/>
          <w:lang w:val="tr-TR"/>
        </w:rPr>
        <w:t>, sa 6 filuridžijskih kuća.</w:t>
      </w:r>
    </w:p>
  </w:footnote>
  <w:footnote w:id="19">
    <w:p w:rsidR="0091433F" w:rsidRDefault="0091433F" w:rsidP="0091433F">
      <w:pPr>
        <w:pStyle w:val="FootnoteText"/>
      </w:pPr>
      <w:r>
        <w:rPr>
          <w:rStyle w:val="FootnoteReference"/>
        </w:rPr>
        <w:footnoteRef/>
      </w:r>
      <w:r>
        <w:t xml:space="preserve"> Termin </w:t>
      </w:r>
      <w:r w:rsidRPr="00362889">
        <w:rPr>
          <w:i/>
        </w:rPr>
        <w:t>palanka</w:t>
      </w:r>
      <w:r>
        <w:t xml:space="preserve"> obično značava manje utvrđenje, koje  je izgrađeno od slabijeg materijala, kao što je drvo, zemlja i sl. Ovdje navedene dvije palanke su od kamena, što znači da je na ovoj lokaciji bilo potrebna takva građevina, s obzirom na činjenicu da tu nije bilo tvrđave. Sigurno su i novija gradnja, s obzirom na novonastalu situaciju nakon Bečkog rata.</w:t>
      </w:r>
    </w:p>
  </w:footnote>
  <w:footnote w:id="20">
    <w:p w:rsidR="0091433F" w:rsidRPr="009E55FB" w:rsidRDefault="0091433F" w:rsidP="0091433F">
      <w:pPr>
        <w:pStyle w:val="FootnoteText"/>
      </w:pPr>
      <w:r w:rsidRPr="009E55FB">
        <w:rPr>
          <w:rStyle w:val="FootnoteReference"/>
        </w:rPr>
        <w:footnoteRef/>
      </w:r>
      <w:r>
        <w:t xml:space="preserve"> U tekstu se koristi termin </w:t>
      </w:r>
      <w:r w:rsidRPr="009E55FB">
        <w:rPr>
          <w:i/>
        </w:rPr>
        <w:t>bab</w:t>
      </w:r>
      <w:r>
        <w:t xml:space="preserve">, </w:t>
      </w:r>
      <w:r w:rsidRPr="009E55FB">
        <w:rPr>
          <w:i/>
        </w:rPr>
        <w:t>vrata</w:t>
      </w:r>
      <w:r>
        <w:t xml:space="preserve">, za koji smatramo da zapravo predstavlja numerativ, što znači da pokazuje broj mlinova. Na manjim rijekama je svakako u jednoj mlinskoj zgradici bio i jedan žrvanj, to su bile manje prostorije pod krovom, u kojima se mogla obavljati mlinska djelatnost. Ukoliko je u jednoj zgradi bilo više žrvnjeva, onda je to najčešće  označavano kao </w:t>
      </w:r>
      <w:r w:rsidRPr="009E55FB">
        <w:rPr>
          <w:i/>
        </w:rPr>
        <w:t>değirmen ocağı</w:t>
      </w:r>
      <w:r>
        <w:t>, mlinica.</w:t>
      </w:r>
    </w:p>
  </w:footnote>
  <w:footnote w:id="21">
    <w:p w:rsidR="0091433F" w:rsidRDefault="0091433F" w:rsidP="0091433F">
      <w:pPr>
        <w:pStyle w:val="FootnoteText"/>
      </w:pPr>
      <w:r w:rsidRPr="002606EB">
        <w:rPr>
          <w:rStyle w:val="FootnoteReference"/>
        </w:rPr>
        <w:footnoteRef/>
      </w:r>
      <w:r w:rsidRPr="002606EB">
        <w:t xml:space="preserve"> U tekstu deftera se na više mjesta spominju ispasišta:jajlaci – ljetna ispasišta, otlaci - stalna ispasišta, te kišlaci – zimska ispasišta. S obzirom na poznatu i raširenu upotrebu ovog termina, i u prijevodu će biti ostavljeni originali naziva.</w:t>
      </w:r>
    </w:p>
  </w:footnote>
  <w:footnote w:id="22">
    <w:p w:rsidR="0091433F" w:rsidRPr="0004162E" w:rsidRDefault="0091433F" w:rsidP="0091433F">
      <w:pPr>
        <w:pStyle w:val="FootnoteText"/>
      </w:pPr>
      <w:r>
        <w:rPr>
          <w:rStyle w:val="FootnoteReference"/>
        </w:rPr>
        <w:footnoteRef/>
      </w:r>
      <w:r>
        <w:t xml:space="preserve"> Knin, gradić sjeveroistočno od Šibenika. </w:t>
      </w:r>
      <w:r w:rsidRPr="0004162E">
        <w:t>B</w:t>
      </w:r>
      <w:r>
        <w:t>io je centar storohrvatske županije, zatim utvrda i centar istoimene nahije u Osmanskoj Državi, te danas centar općine Knin.</w:t>
      </w:r>
    </w:p>
  </w:footnote>
  <w:footnote w:id="23">
    <w:p w:rsidR="0091433F" w:rsidRDefault="0091433F" w:rsidP="0091433F">
      <w:pPr>
        <w:pStyle w:val="FootnoteText"/>
      </w:pPr>
      <w:r>
        <w:rPr>
          <w:rStyle w:val="FootnoteReference"/>
        </w:rPr>
        <w:footnoteRef/>
      </w:r>
      <w:r>
        <w:t xml:space="preserve"> Kobilica, vjerovatno  se radi o zaseoku ili mjesnoj zajednici sela Oton, koje je imalo više zaselaka, a danas je i samo slabo nastanjeno.  U  samom tekstu data je  tačna lokacija položaja sela.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433F"/>
    <w:rsid w:val="00224E2B"/>
    <w:rsid w:val="0091433F"/>
    <w:rsid w:val="00E1288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433F"/>
    <w:rPr>
      <w:sz w:val="20"/>
      <w:szCs w:val="20"/>
    </w:rPr>
  </w:style>
  <w:style w:type="character" w:customStyle="1" w:styleId="FootnoteTextChar">
    <w:name w:val="Footnote Text Char"/>
    <w:basedOn w:val="DefaultParagraphFont"/>
    <w:link w:val="FootnoteText"/>
    <w:uiPriority w:val="99"/>
    <w:rsid w:val="009143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433F"/>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2017-11-01T12:15:00Z</dcterms:created>
  <dcterms:modified xsi:type="dcterms:W3CDTF">2017-11-01T12:16:00Z</dcterms:modified>
</cp:coreProperties>
</file>